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0A" w:rsidRDefault="00AB160A" w:rsidP="00AB160A">
      <w:pP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Rafaela Dreisin</w:t>
      </w:r>
    </w:p>
    <w:p w:rsidR="00AB160A" w:rsidRPr="001365C8" w:rsidRDefault="00AB160A" w:rsidP="00AB160A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840 Tyson St</w:t>
      </w:r>
      <w:r w:rsidRPr="001365C8"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>Baltimore</w:t>
      </w:r>
      <w:r w:rsidRPr="001365C8"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>MD</w:t>
      </w:r>
      <w:r w:rsidRPr="001365C8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21201</w:t>
      </w:r>
    </w:p>
    <w:p w:rsidR="00AB160A" w:rsidRPr="001365C8" w:rsidRDefault="00AB160A" w:rsidP="00AB160A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631.807.7312 •rafaela.dreisin@gmail.com</w:t>
      </w:r>
      <w:r w:rsidRPr="001365C8">
        <w:rPr>
          <w:rFonts w:ascii="Calibri" w:hAnsi="Calibri"/>
          <w:color w:val="000000"/>
        </w:rPr>
        <w:t xml:space="preserve"> • </w:t>
      </w:r>
      <w:r>
        <w:rPr>
          <w:rFonts w:ascii="Calibri" w:hAnsi="Calibri"/>
          <w:color w:val="000000"/>
        </w:rPr>
        <w:t>www.rafaeladreisin.com</w:t>
      </w:r>
    </w:p>
    <w:p w:rsidR="00AB160A" w:rsidRPr="004B7EAB" w:rsidRDefault="00AB160A" w:rsidP="00AB160A">
      <w:pPr>
        <w:pBdr>
          <w:bottom w:val="single" w:sz="6" w:space="1" w:color="auto"/>
        </w:pBdr>
        <w:tabs>
          <w:tab w:val="right" w:pos="10260"/>
        </w:tabs>
        <w:spacing w:before="180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WORK</w:t>
      </w:r>
      <w:r w:rsidRPr="004B7EAB">
        <w:rPr>
          <w:rFonts w:ascii="Calibri" w:hAnsi="Calibri"/>
          <w:b/>
          <w:sz w:val="26"/>
          <w:szCs w:val="26"/>
        </w:rPr>
        <w:t xml:space="preserve"> EXPERIENCE</w:t>
      </w:r>
    </w:p>
    <w:p w:rsidR="00953DA6" w:rsidRDefault="00953DA6" w:rsidP="00953DA6">
      <w:pPr>
        <w:tabs>
          <w:tab w:val="right" w:pos="10260"/>
        </w:tabs>
        <w:rPr>
          <w:rFonts w:ascii="Calibri" w:hAnsi="Calibri"/>
        </w:rPr>
      </w:pPr>
      <w:r>
        <w:rPr>
          <w:rFonts w:ascii="Calibri" w:hAnsi="Calibri"/>
          <w:b/>
          <w:i/>
        </w:rPr>
        <w:t>Senior Site Manager</w:t>
      </w:r>
      <w:r>
        <w:rPr>
          <w:rFonts w:ascii="Calibri" w:hAnsi="Calibri"/>
        </w:rPr>
        <w:t xml:space="preserve">, </w:t>
      </w:r>
      <w:hyperlink r:id="rId7" w:history="1">
        <w:r w:rsidRPr="005E2F6B">
          <w:rPr>
            <w:rStyle w:val="Hyperlink"/>
            <w:rFonts w:ascii="Calibri" w:hAnsi="Calibri"/>
            <w:i/>
            <w:color w:val="auto"/>
            <w:u w:val="none"/>
          </w:rPr>
          <w:t>Baltimore Symphony Orchestra’s OrchKids Program</w:t>
        </w:r>
      </w:hyperlink>
      <w:r w:rsidRPr="00437FC7">
        <w:rPr>
          <w:rFonts w:ascii="Calibri" w:hAnsi="Calibri"/>
          <w:i/>
        </w:rPr>
        <w:t>,</w:t>
      </w:r>
      <w:r w:rsidR="00160B88">
        <w:rPr>
          <w:rFonts w:ascii="Calibri" w:hAnsi="Calibri"/>
        </w:rPr>
        <w:t xml:space="preserve"> Baltimore, MD    2014</w:t>
      </w:r>
      <w:r>
        <w:rPr>
          <w:rFonts w:ascii="Calibri" w:hAnsi="Calibri"/>
        </w:rPr>
        <w:t>-present</w:t>
      </w:r>
    </w:p>
    <w:p w:rsidR="00953DA6" w:rsidRDefault="00160B88" w:rsidP="00953DA6">
      <w:pPr>
        <w:pStyle w:val="ListParagraph"/>
        <w:numPr>
          <w:ilvl w:val="0"/>
          <w:numId w:val="1"/>
        </w:numPr>
        <w:tabs>
          <w:tab w:val="right" w:pos="10260"/>
        </w:tabs>
        <w:rPr>
          <w:rFonts w:ascii="Calibri" w:hAnsi="Calibri"/>
        </w:rPr>
      </w:pPr>
      <w:r>
        <w:rPr>
          <w:rFonts w:ascii="Calibri" w:hAnsi="Calibri"/>
        </w:rPr>
        <w:t>Oversee the development and training of the OrchKids Site Coordinators</w:t>
      </w:r>
    </w:p>
    <w:p w:rsidR="00160B88" w:rsidRDefault="00160B88" w:rsidP="00160B88">
      <w:pPr>
        <w:pStyle w:val="ListParagraph"/>
        <w:numPr>
          <w:ilvl w:val="0"/>
          <w:numId w:val="1"/>
        </w:numPr>
        <w:tabs>
          <w:tab w:val="right" w:pos="10260"/>
        </w:tabs>
        <w:rPr>
          <w:rFonts w:ascii="Calibri" w:hAnsi="Calibri"/>
        </w:rPr>
      </w:pPr>
      <w:r>
        <w:rPr>
          <w:rFonts w:ascii="Calibri" w:hAnsi="Calibri"/>
        </w:rPr>
        <w:t>Plan artistic and logical aspects for all cross site performances and events</w:t>
      </w:r>
    </w:p>
    <w:p w:rsidR="005A7C5C" w:rsidRDefault="005A7C5C" w:rsidP="00160B88">
      <w:pPr>
        <w:pStyle w:val="ListParagraph"/>
        <w:numPr>
          <w:ilvl w:val="0"/>
          <w:numId w:val="1"/>
        </w:numPr>
        <w:tabs>
          <w:tab w:val="right" w:pos="10260"/>
        </w:tabs>
        <w:rPr>
          <w:rFonts w:ascii="Calibri" w:hAnsi="Calibri"/>
        </w:rPr>
      </w:pPr>
      <w:r>
        <w:rPr>
          <w:rFonts w:ascii="Calibri" w:hAnsi="Calibri"/>
        </w:rPr>
        <w:t xml:space="preserve">Develop community partnerships </w:t>
      </w:r>
    </w:p>
    <w:p w:rsidR="00160B88" w:rsidRDefault="00160B88" w:rsidP="00953DA6">
      <w:pPr>
        <w:pStyle w:val="ListParagraph"/>
        <w:numPr>
          <w:ilvl w:val="0"/>
          <w:numId w:val="1"/>
        </w:numPr>
        <w:tabs>
          <w:tab w:val="right" w:pos="10260"/>
        </w:tabs>
        <w:rPr>
          <w:rFonts w:ascii="Calibri" w:hAnsi="Calibri"/>
        </w:rPr>
      </w:pPr>
      <w:r>
        <w:rPr>
          <w:rFonts w:ascii="Calibri" w:hAnsi="Calibri"/>
        </w:rPr>
        <w:t>Serve as liaison to the community, school, parents, site coordinators, and the Baltimore Symphony Orchestra organization</w:t>
      </w:r>
    </w:p>
    <w:p w:rsidR="0016798B" w:rsidRPr="00CB377F" w:rsidRDefault="0016798B" w:rsidP="0016798B">
      <w:pPr>
        <w:pStyle w:val="ListParagraph"/>
        <w:numPr>
          <w:ilvl w:val="0"/>
          <w:numId w:val="1"/>
        </w:numPr>
        <w:tabs>
          <w:tab w:val="right" w:pos="10260"/>
        </w:tabs>
        <w:rPr>
          <w:rFonts w:ascii="Calibri" w:hAnsi="Calibri"/>
        </w:rPr>
      </w:pPr>
      <w:r w:rsidRPr="00AB160A">
        <w:rPr>
          <w:rFonts w:ascii="Calibri" w:hAnsi="Calibri"/>
        </w:rPr>
        <w:t xml:space="preserve">Manage staff, </w:t>
      </w:r>
      <w:r>
        <w:rPr>
          <w:rFonts w:ascii="Calibri" w:hAnsi="Calibri"/>
        </w:rPr>
        <w:t>student body,</w:t>
      </w:r>
      <w:r w:rsidRPr="00AB160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volunteers, </w:t>
      </w:r>
      <w:r w:rsidRPr="00AB160A">
        <w:rPr>
          <w:rFonts w:ascii="Calibri" w:hAnsi="Calibri"/>
        </w:rPr>
        <w:t>scheduling, hiring of teachers and guest artists</w:t>
      </w:r>
    </w:p>
    <w:p w:rsidR="00953DA6" w:rsidRPr="00AB160A" w:rsidRDefault="00953DA6" w:rsidP="00953DA6">
      <w:pPr>
        <w:pStyle w:val="ListParagraph"/>
        <w:numPr>
          <w:ilvl w:val="0"/>
          <w:numId w:val="1"/>
        </w:numPr>
        <w:tabs>
          <w:tab w:val="right" w:pos="10260"/>
        </w:tabs>
        <w:rPr>
          <w:rFonts w:ascii="Calibri" w:hAnsi="Calibri"/>
        </w:rPr>
      </w:pPr>
      <w:r>
        <w:rPr>
          <w:rFonts w:ascii="Calibri" w:hAnsi="Calibri"/>
        </w:rPr>
        <w:t xml:space="preserve">Create </w:t>
      </w:r>
      <w:r w:rsidR="00160B88">
        <w:rPr>
          <w:rFonts w:ascii="Calibri" w:hAnsi="Calibri"/>
        </w:rPr>
        <w:t>marketing materials, social media, and website content for the Baltimore Symphony’s education department</w:t>
      </w:r>
    </w:p>
    <w:p w:rsidR="00953DA6" w:rsidRDefault="00953DA6" w:rsidP="00953DA6">
      <w:pPr>
        <w:pStyle w:val="ListParagraph"/>
        <w:numPr>
          <w:ilvl w:val="0"/>
          <w:numId w:val="1"/>
        </w:numPr>
        <w:tabs>
          <w:tab w:val="right" w:pos="10260"/>
        </w:tabs>
        <w:rPr>
          <w:rFonts w:ascii="Calibri" w:hAnsi="Calibri"/>
        </w:rPr>
      </w:pPr>
      <w:r w:rsidRPr="00AB160A">
        <w:rPr>
          <w:rFonts w:ascii="Calibri" w:hAnsi="Calibri"/>
        </w:rPr>
        <w:t>Create and manage annual budget</w:t>
      </w:r>
    </w:p>
    <w:p w:rsidR="001A319C" w:rsidRDefault="001A319C" w:rsidP="001A319C">
      <w:pPr>
        <w:pStyle w:val="ListParagraph"/>
        <w:tabs>
          <w:tab w:val="right" w:pos="10260"/>
        </w:tabs>
        <w:ind w:left="1080"/>
        <w:rPr>
          <w:rFonts w:ascii="Calibri" w:hAnsi="Calibri"/>
        </w:rPr>
      </w:pPr>
    </w:p>
    <w:p w:rsidR="00160B88" w:rsidRDefault="00160B88" w:rsidP="00030CD7">
      <w:pPr>
        <w:tabs>
          <w:tab w:val="right" w:pos="10260"/>
        </w:tabs>
        <w:spacing w:before="60"/>
        <w:rPr>
          <w:rFonts w:ascii="Calibri" w:hAnsi="Calibri"/>
        </w:rPr>
      </w:pPr>
      <w:r>
        <w:rPr>
          <w:rFonts w:ascii="Calibri" w:hAnsi="Calibri"/>
          <w:b/>
          <w:i/>
        </w:rPr>
        <w:t xml:space="preserve">Site Coordinator, </w:t>
      </w:r>
      <w:r w:rsidRPr="00160B88">
        <w:rPr>
          <w:rFonts w:ascii="Calibri" w:hAnsi="Calibri"/>
          <w:i/>
        </w:rPr>
        <w:t>Baltimore Symphony Orchestra’s OrchKids Program,</w:t>
      </w:r>
      <w:r>
        <w:rPr>
          <w:rFonts w:ascii="Calibri" w:hAnsi="Calibri"/>
          <w:b/>
          <w:i/>
        </w:rPr>
        <w:t xml:space="preserve"> </w:t>
      </w:r>
      <w:r w:rsidRPr="00160B88">
        <w:rPr>
          <w:rFonts w:ascii="Calibri" w:hAnsi="Calibri"/>
        </w:rPr>
        <w:t>Baltimore, MD</w:t>
      </w:r>
      <w:r>
        <w:rPr>
          <w:rFonts w:ascii="Calibri" w:hAnsi="Calibri"/>
          <w:b/>
          <w:i/>
        </w:rPr>
        <w:tab/>
      </w:r>
      <w:r w:rsidRPr="00160B88">
        <w:rPr>
          <w:rFonts w:ascii="Calibri" w:hAnsi="Calibri"/>
        </w:rPr>
        <w:t>2010-present</w:t>
      </w:r>
    </w:p>
    <w:p w:rsidR="00160B88" w:rsidRPr="00160B88" w:rsidRDefault="00160B88" w:rsidP="00160B88">
      <w:pPr>
        <w:pStyle w:val="ListParagraph"/>
        <w:numPr>
          <w:ilvl w:val="0"/>
          <w:numId w:val="17"/>
        </w:numPr>
        <w:tabs>
          <w:tab w:val="right" w:pos="10260"/>
        </w:tabs>
        <w:spacing w:before="60"/>
        <w:ind w:left="1080"/>
        <w:rPr>
          <w:rFonts w:ascii="Calibri" w:hAnsi="Calibri"/>
          <w:b/>
          <w:i/>
        </w:rPr>
      </w:pPr>
      <w:r>
        <w:rPr>
          <w:rFonts w:ascii="Calibri" w:hAnsi="Calibri"/>
        </w:rPr>
        <w:t>Established and manage an El Sistema style music outreach program in West Baltimore serving over 180 elementary school students</w:t>
      </w:r>
    </w:p>
    <w:p w:rsidR="00160B88" w:rsidRPr="00160B88" w:rsidRDefault="00160B88" w:rsidP="00160B88">
      <w:pPr>
        <w:pStyle w:val="ListParagraph"/>
        <w:numPr>
          <w:ilvl w:val="0"/>
          <w:numId w:val="17"/>
        </w:numPr>
        <w:tabs>
          <w:tab w:val="right" w:pos="10260"/>
        </w:tabs>
        <w:spacing w:before="60"/>
        <w:ind w:left="1080"/>
        <w:rPr>
          <w:rFonts w:ascii="Calibri" w:hAnsi="Calibri"/>
          <w:b/>
          <w:i/>
        </w:rPr>
      </w:pPr>
      <w:r>
        <w:rPr>
          <w:rFonts w:ascii="Calibri" w:hAnsi="Calibri"/>
        </w:rPr>
        <w:t>Serve as liaison to community, school, parents, and Baltimore Symphony organization</w:t>
      </w:r>
    </w:p>
    <w:p w:rsidR="00160B88" w:rsidRPr="00160B88" w:rsidRDefault="00160B88" w:rsidP="00160B88">
      <w:pPr>
        <w:pStyle w:val="ListParagraph"/>
        <w:numPr>
          <w:ilvl w:val="0"/>
          <w:numId w:val="17"/>
        </w:numPr>
        <w:tabs>
          <w:tab w:val="right" w:pos="10260"/>
        </w:tabs>
        <w:spacing w:before="60"/>
        <w:ind w:left="1080"/>
        <w:rPr>
          <w:rFonts w:ascii="Calibri" w:hAnsi="Calibri"/>
          <w:b/>
          <w:i/>
        </w:rPr>
      </w:pPr>
      <w:r>
        <w:rPr>
          <w:rFonts w:ascii="Calibri" w:hAnsi="Calibri"/>
        </w:rPr>
        <w:t>Plan artistic and logistical aspects for student performances, field trips, and workshops</w:t>
      </w:r>
    </w:p>
    <w:p w:rsidR="00160B88" w:rsidRPr="00160B88" w:rsidRDefault="00160B88" w:rsidP="00160B88">
      <w:pPr>
        <w:pStyle w:val="ListParagraph"/>
        <w:numPr>
          <w:ilvl w:val="0"/>
          <w:numId w:val="17"/>
        </w:numPr>
        <w:tabs>
          <w:tab w:val="right" w:pos="10260"/>
        </w:tabs>
        <w:spacing w:before="60"/>
        <w:ind w:left="1080"/>
        <w:rPr>
          <w:rFonts w:ascii="Calibri" w:hAnsi="Calibri"/>
          <w:b/>
          <w:i/>
        </w:rPr>
      </w:pPr>
      <w:r>
        <w:rPr>
          <w:rFonts w:ascii="Calibri" w:hAnsi="Calibri"/>
        </w:rPr>
        <w:t>Manage staff, student body, volunteers, scheduling, hiring of teachers, and guest artists</w:t>
      </w:r>
    </w:p>
    <w:p w:rsidR="00160B88" w:rsidRPr="00160B88" w:rsidRDefault="00160B88" w:rsidP="00160B88">
      <w:pPr>
        <w:pStyle w:val="ListParagraph"/>
        <w:numPr>
          <w:ilvl w:val="0"/>
          <w:numId w:val="17"/>
        </w:numPr>
        <w:tabs>
          <w:tab w:val="right" w:pos="10260"/>
        </w:tabs>
        <w:spacing w:before="60"/>
        <w:ind w:left="1080"/>
        <w:rPr>
          <w:rFonts w:ascii="Calibri" w:hAnsi="Calibri"/>
          <w:b/>
          <w:i/>
        </w:rPr>
      </w:pPr>
      <w:r>
        <w:rPr>
          <w:rFonts w:ascii="Calibri" w:hAnsi="Calibri"/>
        </w:rPr>
        <w:t>Create marketing materials and social media content for my site</w:t>
      </w:r>
    </w:p>
    <w:p w:rsidR="00160B88" w:rsidRPr="00160B88" w:rsidRDefault="00160B88" w:rsidP="00160B88">
      <w:pPr>
        <w:pStyle w:val="ListParagraph"/>
        <w:numPr>
          <w:ilvl w:val="0"/>
          <w:numId w:val="17"/>
        </w:numPr>
        <w:tabs>
          <w:tab w:val="right" w:pos="10260"/>
        </w:tabs>
        <w:spacing w:before="60"/>
        <w:ind w:left="1080"/>
        <w:rPr>
          <w:rFonts w:ascii="Calibri" w:hAnsi="Calibri"/>
          <w:b/>
          <w:i/>
        </w:rPr>
      </w:pPr>
      <w:r>
        <w:rPr>
          <w:rFonts w:ascii="Calibri" w:hAnsi="Calibri"/>
        </w:rPr>
        <w:t>Create and manage annual budget</w:t>
      </w:r>
    </w:p>
    <w:p w:rsidR="00160B88" w:rsidRPr="00160B88" w:rsidRDefault="00160B88" w:rsidP="00160B88">
      <w:pPr>
        <w:pStyle w:val="ListParagraph"/>
        <w:tabs>
          <w:tab w:val="right" w:pos="10260"/>
        </w:tabs>
        <w:spacing w:before="60"/>
        <w:ind w:left="1080"/>
        <w:rPr>
          <w:rFonts w:ascii="Calibri" w:hAnsi="Calibri"/>
          <w:b/>
          <w:i/>
        </w:rPr>
      </w:pPr>
    </w:p>
    <w:p w:rsidR="00030CD7" w:rsidRPr="004D371F" w:rsidRDefault="00030CD7" w:rsidP="00030CD7">
      <w:pPr>
        <w:tabs>
          <w:tab w:val="right" w:pos="10260"/>
        </w:tabs>
        <w:spacing w:before="60"/>
        <w:rPr>
          <w:rFonts w:ascii="Calibri" w:hAnsi="Calibri"/>
        </w:rPr>
      </w:pPr>
      <w:r>
        <w:rPr>
          <w:rFonts w:ascii="Calibri" w:hAnsi="Calibri"/>
          <w:b/>
          <w:i/>
        </w:rPr>
        <w:t>Co-</w:t>
      </w:r>
      <w:r w:rsidRPr="00DE1E23">
        <w:rPr>
          <w:rFonts w:ascii="Calibri" w:hAnsi="Calibri"/>
          <w:b/>
          <w:i/>
        </w:rPr>
        <w:t>Founder</w:t>
      </w:r>
      <w:r w:rsidR="00723F25">
        <w:rPr>
          <w:rFonts w:ascii="Calibri" w:hAnsi="Calibri"/>
          <w:b/>
          <w:i/>
        </w:rPr>
        <w:t xml:space="preserve">, </w:t>
      </w:r>
      <w:r>
        <w:rPr>
          <w:rFonts w:ascii="Calibri" w:hAnsi="Calibri"/>
          <w:b/>
          <w:i/>
        </w:rPr>
        <w:t>Director</w:t>
      </w:r>
      <w:r w:rsidRPr="00CE718C">
        <w:rPr>
          <w:rFonts w:ascii="Calibri" w:hAnsi="Calibri"/>
          <w:b/>
          <w:i/>
        </w:rPr>
        <w:t>,</w:t>
      </w:r>
      <w:r>
        <w:rPr>
          <w:rFonts w:ascii="Calibri" w:hAnsi="Calibri"/>
        </w:rPr>
        <w:t xml:space="preserve"> </w:t>
      </w:r>
      <w:hyperlink r:id="rId8" w:history="1">
        <w:r w:rsidRPr="005E2F6B">
          <w:rPr>
            <w:rStyle w:val="Hyperlink"/>
            <w:rFonts w:ascii="Calibri" w:hAnsi="Calibri"/>
            <w:i/>
            <w:color w:val="auto"/>
            <w:u w:val="none"/>
          </w:rPr>
          <w:t>Classical Revolution Baltimore</w:t>
        </w:r>
        <w:r w:rsidRPr="005E2F6B">
          <w:rPr>
            <w:rStyle w:val="Hyperlink"/>
            <w:rFonts w:ascii="Calibri" w:hAnsi="Calibri"/>
            <w:color w:val="auto"/>
            <w:u w:val="none"/>
          </w:rPr>
          <w:t>,</w:t>
        </w:r>
      </w:hyperlink>
      <w:r>
        <w:rPr>
          <w:rFonts w:ascii="Calibri" w:hAnsi="Calibri"/>
        </w:rPr>
        <w:t xml:space="preserve"> Baltimore, MD  </w:t>
      </w:r>
      <w:r>
        <w:rPr>
          <w:rFonts w:ascii="Calibri" w:hAnsi="Calibri"/>
        </w:rPr>
        <w:tab/>
        <w:t xml:space="preserve"> 2011-present</w:t>
      </w:r>
    </w:p>
    <w:p w:rsidR="00030CD7" w:rsidRDefault="00030CD7" w:rsidP="00030CD7">
      <w:pPr>
        <w:pStyle w:val="ListParagraph"/>
        <w:numPr>
          <w:ilvl w:val="0"/>
          <w:numId w:val="2"/>
        </w:numPr>
        <w:tabs>
          <w:tab w:val="right" w:pos="10260"/>
        </w:tabs>
        <w:rPr>
          <w:rFonts w:ascii="Calibri" w:hAnsi="Calibri"/>
        </w:rPr>
      </w:pPr>
      <w:r w:rsidRPr="00AB160A">
        <w:rPr>
          <w:rFonts w:ascii="Calibri" w:hAnsi="Calibri"/>
        </w:rPr>
        <w:t>Manage all communication and marketing efforts includin</w:t>
      </w:r>
      <w:r>
        <w:rPr>
          <w:rFonts w:ascii="Calibri" w:hAnsi="Calibri"/>
        </w:rPr>
        <w:t xml:space="preserve">g </w:t>
      </w:r>
      <w:r w:rsidR="007C5E60">
        <w:rPr>
          <w:rFonts w:ascii="Calibri" w:hAnsi="Calibri"/>
        </w:rPr>
        <w:t xml:space="preserve">poster designs, </w:t>
      </w:r>
      <w:r>
        <w:rPr>
          <w:rFonts w:ascii="Calibri" w:hAnsi="Calibri"/>
        </w:rPr>
        <w:t>website design, social media, press releases, and initiate collaborations</w:t>
      </w:r>
    </w:p>
    <w:p w:rsidR="00030CD7" w:rsidRDefault="00030CD7" w:rsidP="00030CD7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Coordinate programming and logistics for up to 25 classical music events per year</w:t>
      </w:r>
    </w:p>
    <w:p w:rsidR="0016798B" w:rsidRDefault="0016798B" w:rsidP="0016798B">
      <w:pPr>
        <w:pStyle w:val="ListParagraph"/>
        <w:numPr>
          <w:ilvl w:val="0"/>
          <w:numId w:val="2"/>
        </w:numPr>
        <w:tabs>
          <w:tab w:val="right" w:pos="10260"/>
        </w:tabs>
        <w:rPr>
          <w:rFonts w:ascii="Calibri" w:hAnsi="Calibri"/>
        </w:rPr>
      </w:pPr>
      <w:r w:rsidRPr="00AB160A">
        <w:rPr>
          <w:rFonts w:ascii="Calibri" w:hAnsi="Calibri"/>
        </w:rPr>
        <w:t xml:space="preserve">Cultivate musician and non musician interest </w:t>
      </w:r>
    </w:p>
    <w:p w:rsidR="00030CD7" w:rsidRDefault="00030CD7" w:rsidP="00030CD7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Oversee grant writing efforts</w:t>
      </w:r>
    </w:p>
    <w:p w:rsidR="001A319C" w:rsidRPr="00E02180" w:rsidRDefault="001A319C" w:rsidP="001A319C">
      <w:pPr>
        <w:pStyle w:val="ListParagraph"/>
        <w:ind w:left="1080"/>
        <w:rPr>
          <w:rFonts w:ascii="Calibri" w:hAnsi="Calibri"/>
        </w:rPr>
      </w:pPr>
    </w:p>
    <w:p w:rsidR="003D5760" w:rsidRDefault="003D5760" w:rsidP="003D5760">
      <w:pPr>
        <w:tabs>
          <w:tab w:val="right" w:pos="10260"/>
        </w:tabs>
        <w:rPr>
          <w:rFonts w:ascii="Calibri" w:hAnsi="Calibri"/>
        </w:rPr>
      </w:pPr>
      <w:r w:rsidRPr="003D5760">
        <w:rPr>
          <w:rFonts w:ascii="Calibri" w:hAnsi="Calibri"/>
          <w:b/>
          <w:i/>
        </w:rPr>
        <w:t>Freelance Audience Development Specialist</w:t>
      </w:r>
      <w:r>
        <w:rPr>
          <w:rFonts w:ascii="Calibri" w:hAnsi="Calibri"/>
          <w:b/>
          <w:i/>
        </w:rPr>
        <w:t xml:space="preserve">, </w:t>
      </w:r>
      <w:r w:rsidRPr="003D5760">
        <w:rPr>
          <w:rFonts w:ascii="Calibri" w:hAnsi="Calibri"/>
        </w:rPr>
        <w:t>Baltimore, MD</w:t>
      </w:r>
      <w:r w:rsidR="004A23FC">
        <w:rPr>
          <w:rFonts w:ascii="Calibri" w:hAnsi="Calibri"/>
        </w:rPr>
        <w:tab/>
        <w:t>2012-present</w:t>
      </w:r>
    </w:p>
    <w:p w:rsidR="004A23FC" w:rsidRPr="002F2D6E" w:rsidRDefault="00913A07" w:rsidP="00831A18">
      <w:pPr>
        <w:pStyle w:val="ListParagraph"/>
        <w:numPr>
          <w:ilvl w:val="0"/>
          <w:numId w:val="12"/>
        </w:numPr>
        <w:tabs>
          <w:tab w:val="right" w:pos="10260"/>
        </w:tabs>
        <w:ind w:left="1080"/>
        <w:rPr>
          <w:rFonts w:ascii="Calibri" w:hAnsi="Calibri"/>
        </w:rPr>
      </w:pPr>
      <w:r w:rsidRPr="002F2D6E">
        <w:rPr>
          <w:rFonts w:ascii="Calibri" w:hAnsi="Calibri"/>
        </w:rPr>
        <w:t>Co-d</w:t>
      </w:r>
      <w:r w:rsidR="004A23FC" w:rsidRPr="002F2D6E">
        <w:rPr>
          <w:rFonts w:ascii="Calibri" w:hAnsi="Calibri"/>
        </w:rPr>
        <w:t>eveloped and coordinated the Baltimore Symphony Orchestra’s BSO Take-Out Sessions</w:t>
      </w:r>
    </w:p>
    <w:p w:rsidR="004A23FC" w:rsidRPr="002F2D6E" w:rsidRDefault="007C5E60" w:rsidP="00831A18">
      <w:pPr>
        <w:pStyle w:val="ListParagraph"/>
        <w:numPr>
          <w:ilvl w:val="0"/>
          <w:numId w:val="12"/>
        </w:numPr>
        <w:tabs>
          <w:tab w:val="right" w:pos="10260"/>
        </w:tabs>
        <w:ind w:left="1080"/>
        <w:rPr>
          <w:rFonts w:ascii="Calibri" w:hAnsi="Calibri"/>
        </w:rPr>
      </w:pPr>
      <w:r w:rsidRPr="002F2D6E">
        <w:rPr>
          <w:rFonts w:ascii="Calibri" w:hAnsi="Calibri"/>
        </w:rPr>
        <w:t>Coordinated</w:t>
      </w:r>
      <w:r w:rsidR="004A23FC" w:rsidRPr="002F2D6E">
        <w:rPr>
          <w:rFonts w:ascii="Calibri" w:hAnsi="Calibri"/>
        </w:rPr>
        <w:t xml:space="preserve"> audience development</w:t>
      </w:r>
      <w:r w:rsidRPr="002F2D6E">
        <w:rPr>
          <w:rFonts w:ascii="Calibri" w:hAnsi="Calibri"/>
        </w:rPr>
        <w:t xml:space="preserve"> and marketing materials</w:t>
      </w:r>
      <w:r w:rsidR="004A23FC" w:rsidRPr="002F2D6E">
        <w:rPr>
          <w:rFonts w:ascii="Calibri" w:hAnsi="Calibri"/>
        </w:rPr>
        <w:t xml:space="preserve"> for Symphonical Brass,</w:t>
      </w:r>
    </w:p>
    <w:p w:rsidR="00505D01" w:rsidRPr="002F2D6E" w:rsidRDefault="004A23FC" w:rsidP="00831A18">
      <w:pPr>
        <w:pStyle w:val="ListParagraph"/>
        <w:tabs>
          <w:tab w:val="left" w:pos="7530"/>
          <w:tab w:val="right" w:pos="10260"/>
        </w:tabs>
        <w:ind w:left="1080"/>
        <w:rPr>
          <w:rFonts w:ascii="Calibri" w:hAnsi="Calibri"/>
        </w:rPr>
      </w:pPr>
      <w:r w:rsidRPr="002F2D6E">
        <w:rPr>
          <w:rFonts w:ascii="Calibri" w:hAnsi="Calibri"/>
        </w:rPr>
        <w:t xml:space="preserve">Evolution Contemporary Music </w:t>
      </w:r>
      <w:r w:rsidR="00596CDC" w:rsidRPr="002F2D6E">
        <w:rPr>
          <w:rFonts w:ascii="Calibri" w:hAnsi="Calibri"/>
        </w:rPr>
        <w:t>Series</w:t>
      </w:r>
      <w:r w:rsidR="00596CDC">
        <w:rPr>
          <w:rFonts w:ascii="Calibri" w:hAnsi="Calibri"/>
        </w:rPr>
        <w:t>,</w:t>
      </w:r>
      <w:r w:rsidRPr="002F2D6E">
        <w:rPr>
          <w:rFonts w:ascii="Calibri" w:hAnsi="Calibri"/>
        </w:rPr>
        <w:t xml:space="preserve"> and Archipelago Project</w:t>
      </w:r>
      <w:r w:rsidRPr="002F2D6E">
        <w:rPr>
          <w:rFonts w:ascii="Calibri" w:hAnsi="Calibri"/>
        </w:rPr>
        <w:tab/>
      </w:r>
    </w:p>
    <w:p w:rsidR="007C5E60" w:rsidRDefault="00505D01" w:rsidP="00831A18">
      <w:pPr>
        <w:pStyle w:val="ListParagraph"/>
        <w:numPr>
          <w:ilvl w:val="0"/>
          <w:numId w:val="14"/>
        </w:numPr>
        <w:tabs>
          <w:tab w:val="left" w:pos="7530"/>
          <w:tab w:val="right" w:pos="10260"/>
        </w:tabs>
        <w:ind w:left="1080"/>
        <w:rPr>
          <w:rFonts w:ascii="Calibri" w:hAnsi="Calibri"/>
        </w:rPr>
      </w:pPr>
      <w:r w:rsidRPr="002F2D6E">
        <w:rPr>
          <w:rFonts w:ascii="Calibri" w:hAnsi="Calibri"/>
        </w:rPr>
        <w:t>Curated events for Evolution Contemporary Music Series, Archipelago Project, Reginald F. Lewis Museum’s Anthem Remix Project</w:t>
      </w:r>
      <w:r w:rsidR="001D3A92" w:rsidRPr="002F2D6E">
        <w:rPr>
          <w:rFonts w:ascii="Calibri" w:hAnsi="Calibri"/>
        </w:rPr>
        <w:t>, Current Space Gallery</w:t>
      </w:r>
    </w:p>
    <w:p w:rsidR="001A319C" w:rsidRPr="002F2D6E" w:rsidRDefault="001A319C" w:rsidP="001A319C">
      <w:pPr>
        <w:pStyle w:val="ListParagraph"/>
        <w:tabs>
          <w:tab w:val="left" w:pos="7530"/>
          <w:tab w:val="right" w:pos="10260"/>
        </w:tabs>
        <w:ind w:left="1080"/>
        <w:rPr>
          <w:rFonts w:ascii="Calibri" w:hAnsi="Calibri"/>
        </w:rPr>
      </w:pPr>
    </w:p>
    <w:p w:rsidR="00DE22D5" w:rsidRDefault="00DE22D5" w:rsidP="00DE22D5">
      <w:pPr>
        <w:tabs>
          <w:tab w:val="right" w:pos="10260"/>
        </w:tabs>
        <w:spacing w:before="60"/>
        <w:rPr>
          <w:rFonts w:ascii="Calibri" w:hAnsi="Calibri"/>
        </w:rPr>
      </w:pPr>
      <w:r>
        <w:rPr>
          <w:rFonts w:ascii="Calibri" w:hAnsi="Calibri"/>
          <w:b/>
          <w:i/>
        </w:rPr>
        <w:t>Administrative</w:t>
      </w:r>
      <w:r>
        <w:rPr>
          <w:rFonts w:ascii="Calibri" w:hAnsi="Calibri"/>
          <w:b/>
          <w:i/>
          <w:color w:val="FF0000"/>
        </w:rPr>
        <w:t xml:space="preserve"> </w:t>
      </w:r>
      <w:r>
        <w:rPr>
          <w:rFonts w:ascii="Calibri" w:hAnsi="Calibri"/>
          <w:b/>
          <w:i/>
        </w:rPr>
        <w:t>Intern</w:t>
      </w:r>
      <w:r w:rsidRPr="00CE718C">
        <w:rPr>
          <w:rFonts w:ascii="Calibri" w:hAnsi="Calibri"/>
          <w:b/>
          <w:i/>
        </w:rPr>
        <w:t>,</w:t>
      </w:r>
      <w:r>
        <w:rPr>
          <w:rFonts w:ascii="Calibri" w:hAnsi="Calibri"/>
        </w:rPr>
        <w:t xml:space="preserve"> </w:t>
      </w:r>
      <w:hyperlink r:id="rId9" w:history="1">
        <w:r w:rsidRPr="004C60DA">
          <w:rPr>
            <w:rStyle w:val="Hyperlink"/>
            <w:rFonts w:ascii="Calibri" w:hAnsi="Calibri"/>
            <w:i/>
            <w:color w:val="auto"/>
            <w:u w:val="none"/>
          </w:rPr>
          <w:t>Shriver Hall Concert Series</w:t>
        </w:r>
      </w:hyperlink>
      <w:r w:rsidRPr="004C60DA">
        <w:rPr>
          <w:rFonts w:ascii="Calibri" w:hAnsi="Calibri"/>
          <w:i/>
        </w:rPr>
        <w:t>,</w:t>
      </w:r>
      <w:r>
        <w:rPr>
          <w:rFonts w:ascii="Calibri" w:hAnsi="Calibri"/>
        </w:rPr>
        <w:t xml:space="preserve"> Baltimore, MD </w:t>
      </w:r>
      <w:r>
        <w:rPr>
          <w:rFonts w:ascii="Calibri" w:hAnsi="Calibri"/>
        </w:rPr>
        <w:tab/>
        <w:t xml:space="preserve"> 2010</w:t>
      </w:r>
    </w:p>
    <w:p w:rsidR="00DE22D5" w:rsidRDefault="00DE22D5" w:rsidP="00DE22D5">
      <w:pPr>
        <w:pStyle w:val="ListParagraph"/>
        <w:numPr>
          <w:ilvl w:val="0"/>
          <w:numId w:val="4"/>
        </w:numPr>
        <w:tabs>
          <w:tab w:val="right" w:pos="10260"/>
        </w:tabs>
        <w:rPr>
          <w:rFonts w:ascii="Calibri" w:hAnsi="Calibri"/>
        </w:rPr>
      </w:pPr>
      <w:r>
        <w:rPr>
          <w:rFonts w:ascii="Calibri" w:hAnsi="Calibri"/>
        </w:rPr>
        <w:t>Contributed to</w:t>
      </w:r>
      <w:r w:rsidRPr="00AB160A">
        <w:rPr>
          <w:rFonts w:ascii="Calibri" w:hAnsi="Calibri"/>
        </w:rPr>
        <w:t xml:space="preserve"> writing</w:t>
      </w:r>
      <w:r>
        <w:rPr>
          <w:rFonts w:ascii="Calibri" w:hAnsi="Calibri"/>
        </w:rPr>
        <w:t xml:space="preserve"> and preparing grant materials</w:t>
      </w:r>
    </w:p>
    <w:p w:rsidR="00DE22D5" w:rsidRPr="00AB160A" w:rsidRDefault="00DE22D5" w:rsidP="00DE22D5">
      <w:pPr>
        <w:pStyle w:val="ListParagraph"/>
        <w:numPr>
          <w:ilvl w:val="0"/>
          <w:numId w:val="4"/>
        </w:numPr>
        <w:tabs>
          <w:tab w:val="right" w:pos="10260"/>
        </w:tabs>
        <w:rPr>
          <w:rFonts w:ascii="Calibri" w:hAnsi="Calibri"/>
        </w:rPr>
      </w:pPr>
      <w:r w:rsidRPr="00AB160A">
        <w:rPr>
          <w:rFonts w:ascii="Calibri" w:hAnsi="Calibri"/>
        </w:rPr>
        <w:t>Updated and digitized complete performance history, updated patron database</w:t>
      </w:r>
    </w:p>
    <w:p w:rsidR="00DE22D5" w:rsidRDefault="00DE22D5" w:rsidP="00DE22D5">
      <w:pPr>
        <w:pStyle w:val="ListParagraph"/>
        <w:numPr>
          <w:ilvl w:val="0"/>
          <w:numId w:val="4"/>
        </w:numPr>
        <w:tabs>
          <w:tab w:val="right" w:pos="10260"/>
        </w:tabs>
        <w:rPr>
          <w:rFonts w:ascii="Calibri" w:hAnsi="Calibri"/>
        </w:rPr>
      </w:pPr>
      <w:r w:rsidRPr="00AB160A">
        <w:rPr>
          <w:rFonts w:ascii="Calibri" w:hAnsi="Calibri"/>
        </w:rPr>
        <w:t>Assisted in preparation of contract materials, created production event sheets for ’10-’11 season</w:t>
      </w:r>
    </w:p>
    <w:p w:rsidR="00AB160A" w:rsidRPr="006331F5" w:rsidRDefault="00C87FD1" w:rsidP="00AB160A">
      <w:pPr>
        <w:tabs>
          <w:tab w:val="right" w:pos="10260"/>
        </w:tabs>
        <w:spacing w:before="60"/>
        <w:rPr>
          <w:rFonts w:ascii="Calibri" w:hAnsi="Calibri"/>
        </w:rPr>
      </w:pPr>
      <w:r>
        <w:rPr>
          <w:rFonts w:ascii="Calibri" w:hAnsi="Calibri"/>
          <w:b/>
          <w:i/>
        </w:rPr>
        <w:lastRenderedPageBreak/>
        <w:t>Administrative</w:t>
      </w:r>
      <w:r w:rsidR="00AB160A" w:rsidRPr="00DE1E23">
        <w:rPr>
          <w:rFonts w:ascii="Calibri" w:hAnsi="Calibri"/>
          <w:b/>
          <w:i/>
        </w:rPr>
        <w:t xml:space="preserve"> </w:t>
      </w:r>
      <w:r w:rsidR="00AB160A">
        <w:rPr>
          <w:rFonts w:ascii="Calibri" w:hAnsi="Calibri"/>
          <w:b/>
          <w:i/>
        </w:rPr>
        <w:t>Intern</w:t>
      </w:r>
      <w:r w:rsidR="00AB160A" w:rsidRPr="00CE718C">
        <w:rPr>
          <w:rFonts w:ascii="Calibri" w:hAnsi="Calibri"/>
          <w:b/>
          <w:i/>
        </w:rPr>
        <w:t>,</w:t>
      </w:r>
      <w:r w:rsidR="00AB160A">
        <w:rPr>
          <w:rFonts w:ascii="Calibri" w:hAnsi="Calibri"/>
        </w:rPr>
        <w:t xml:space="preserve"> </w:t>
      </w:r>
      <w:hyperlink r:id="rId10" w:history="1">
        <w:r w:rsidR="00AB160A" w:rsidRPr="005E2F6B">
          <w:rPr>
            <w:rStyle w:val="Hyperlink"/>
            <w:rFonts w:ascii="Calibri" w:hAnsi="Calibri"/>
            <w:i/>
            <w:color w:val="auto"/>
            <w:u w:val="none"/>
          </w:rPr>
          <w:t>Corona Youth Music Project</w:t>
        </w:r>
      </w:hyperlink>
      <w:r w:rsidR="00AB160A" w:rsidRPr="005E2F6B">
        <w:rPr>
          <w:rFonts w:ascii="Calibri" w:hAnsi="Calibri"/>
          <w:i/>
        </w:rPr>
        <w:t>,</w:t>
      </w:r>
      <w:r w:rsidR="00AB160A">
        <w:rPr>
          <w:rFonts w:ascii="Calibri" w:hAnsi="Calibri"/>
        </w:rPr>
        <w:t xml:space="preserve"> Queens, NY</w:t>
      </w:r>
      <w:r w:rsidR="00AB160A">
        <w:rPr>
          <w:rFonts w:ascii="Calibri" w:hAnsi="Calibri"/>
        </w:rPr>
        <w:tab/>
        <w:t xml:space="preserve"> 2010</w:t>
      </w:r>
    </w:p>
    <w:p w:rsidR="00AB160A" w:rsidRPr="00AB160A" w:rsidRDefault="00AB160A" w:rsidP="00AB160A">
      <w:pPr>
        <w:pStyle w:val="ListParagraph"/>
        <w:numPr>
          <w:ilvl w:val="0"/>
          <w:numId w:val="3"/>
        </w:numPr>
        <w:tabs>
          <w:tab w:val="right" w:pos="10260"/>
        </w:tabs>
        <w:rPr>
          <w:rFonts w:ascii="Calibri" w:hAnsi="Calibri"/>
        </w:rPr>
      </w:pPr>
      <w:r w:rsidRPr="00AB160A">
        <w:rPr>
          <w:rFonts w:ascii="Calibri" w:hAnsi="Calibri"/>
        </w:rPr>
        <w:t xml:space="preserve">Assisted in implementing El Sistema style program in its first session </w:t>
      </w:r>
    </w:p>
    <w:p w:rsidR="00AB160A" w:rsidRPr="00AB160A" w:rsidRDefault="00AB160A" w:rsidP="00AB160A">
      <w:pPr>
        <w:pStyle w:val="ListParagraph"/>
        <w:numPr>
          <w:ilvl w:val="0"/>
          <w:numId w:val="3"/>
        </w:numPr>
        <w:tabs>
          <w:tab w:val="right" w:pos="10260"/>
        </w:tabs>
        <w:rPr>
          <w:rFonts w:ascii="Calibri" w:hAnsi="Calibri"/>
        </w:rPr>
      </w:pPr>
      <w:r w:rsidRPr="00AB160A">
        <w:rPr>
          <w:rFonts w:ascii="Calibri" w:hAnsi="Calibri"/>
        </w:rPr>
        <w:t xml:space="preserve">Served as teaching artist, </w:t>
      </w:r>
      <w:r w:rsidR="00B45612">
        <w:rPr>
          <w:rFonts w:ascii="Calibri" w:hAnsi="Calibri"/>
        </w:rPr>
        <w:t xml:space="preserve">student </w:t>
      </w:r>
      <w:r w:rsidRPr="00AB160A">
        <w:rPr>
          <w:rFonts w:ascii="Calibri" w:hAnsi="Calibri"/>
        </w:rPr>
        <w:t>coordinator, and liaison to parents</w:t>
      </w:r>
    </w:p>
    <w:p w:rsidR="00AB160A" w:rsidRDefault="00596CDC" w:rsidP="00AB160A">
      <w:pPr>
        <w:pStyle w:val="ListParagraph"/>
        <w:numPr>
          <w:ilvl w:val="0"/>
          <w:numId w:val="3"/>
        </w:numPr>
        <w:tabs>
          <w:tab w:val="right" w:pos="10260"/>
        </w:tabs>
        <w:rPr>
          <w:rFonts w:ascii="Calibri" w:hAnsi="Calibri"/>
        </w:rPr>
      </w:pPr>
      <w:r>
        <w:rPr>
          <w:rFonts w:ascii="Calibri" w:hAnsi="Calibri"/>
        </w:rPr>
        <w:t>Coordinated volunteer activities</w:t>
      </w:r>
    </w:p>
    <w:p w:rsidR="001A319C" w:rsidRPr="00AB160A" w:rsidRDefault="001A319C" w:rsidP="001A319C">
      <w:pPr>
        <w:pStyle w:val="ListParagraph"/>
        <w:tabs>
          <w:tab w:val="right" w:pos="10260"/>
        </w:tabs>
        <w:ind w:left="1080"/>
        <w:rPr>
          <w:rFonts w:ascii="Calibri" w:hAnsi="Calibri"/>
        </w:rPr>
      </w:pPr>
    </w:p>
    <w:p w:rsidR="00AB160A" w:rsidRPr="00AB160A" w:rsidRDefault="00AB160A" w:rsidP="001A319C">
      <w:pPr>
        <w:pStyle w:val="ListParagraph"/>
        <w:tabs>
          <w:tab w:val="right" w:pos="10260"/>
        </w:tabs>
        <w:ind w:left="1035"/>
        <w:rPr>
          <w:rFonts w:ascii="Calibri" w:hAnsi="Calibri"/>
        </w:rPr>
      </w:pPr>
      <w:r w:rsidRPr="00AB160A">
        <w:rPr>
          <w:rFonts w:ascii="Calibri" w:hAnsi="Calibri"/>
        </w:rPr>
        <w:tab/>
      </w:r>
    </w:p>
    <w:p w:rsidR="00AB160A" w:rsidRPr="004B7EAB" w:rsidRDefault="00AB160A" w:rsidP="00AB160A">
      <w:pPr>
        <w:pBdr>
          <w:bottom w:val="single" w:sz="6" w:space="1" w:color="auto"/>
        </w:pBdr>
        <w:tabs>
          <w:tab w:val="right" w:pos="10260"/>
        </w:tabs>
        <w:rPr>
          <w:rFonts w:ascii="Calibri" w:hAnsi="Calibri"/>
          <w:sz w:val="26"/>
          <w:szCs w:val="26"/>
        </w:rPr>
      </w:pPr>
      <w:r w:rsidRPr="004B7EAB">
        <w:rPr>
          <w:rFonts w:ascii="Calibri" w:hAnsi="Calibri"/>
          <w:b/>
          <w:sz w:val="26"/>
          <w:szCs w:val="26"/>
        </w:rPr>
        <w:t>EDUCATION</w:t>
      </w:r>
    </w:p>
    <w:p w:rsidR="00DA2EF3" w:rsidRPr="00DA2EF3" w:rsidRDefault="00DA2EF3" w:rsidP="00AB160A">
      <w:pPr>
        <w:tabs>
          <w:tab w:val="right" w:pos="10260"/>
        </w:tabs>
        <w:rPr>
          <w:rFonts w:ascii="Calibri" w:hAnsi="Calibri"/>
        </w:rPr>
      </w:pPr>
      <w:r>
        <w:rPr>
          <w:rFonts w:ascii="Calibri" w:hAnsi="Calibri"/>
          <w:b/>
          <w:i/>
        </w:rPr>
        <w:t xml:space="preserve">Continuing Studies, </w:t>
      </w:r>
      <w:r>
        <w:rPr>
          <w:rFonts w:ascii="Calibri" w:hAnsi="Calibri"/>
          <w:i/>
        </w:rPr>
        <w:t xml:space="preserve">Graphic Design, </w:t>
      </w:r>
      <w:r>
        <w:rPr>
          <w:rFonts w:ascii="Calibri" w:hAnsi="Calibri"/>
        </w:rPr>
        <w:t>Maryland Institute College of Art, Baltimore, MD</w:t>
      </w:r>
      <w:r>
        <w:rPr>
          <w:rFonts w:ascii="Calibri" w:hAnsi="Calibri"/>
        </w:rPr>
        <w:tab/>
        <w:t>2014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B160A" w:rsidRPr="00DE1E23" w:rsidRDefault="00AB160A" w:rsidP="00AB160A">
      <w:pPr>
        <w:tabs>
          <w:tab w:val="right" w:pos="10260"/>
        </w:tabs>
        <w:rPr>
          <w:rFonts w:ascii="Calibri" w:hAnsi="Calibri"/>
        </w:rPr>
      </w:pPr>
      <w:r>
        <w:rPr>
          <w:rFonts w:ascii="Calibri" w:hAnsi="Calibri"/>
          <w:b/>
          <w:i/>
        </w:rPr>
        <w:t xml:space="preserve">Master of Music, </w:t>
      </w:r>
      <w:r>
        <w:rPr>
          <w:rFonts w:ascii="Calibri" w:hAnsi="Calibri"/>
          <w:i/>
        </w:rPr>
        <w:t>Trumpet Performance</w:t>
      </w:r>
      <w:r w:rsidRPr="004656D8">
        <w:rPr>
          <w:rFonts w:ascii="Calibri" w:hAnsi="Calibri"/>
          <w:i/>
        </w:rPr>
        <w:t>,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</w:rPr>
        <w:t xml:space="preserve">Johns Hopkins University, Baltimore, MD    </w:t>
      </w:r>
      <w:r>
        <w:rPr>
          <w:rFonts w:ascii="Calibri" w:hAnsi="Calibri"/>
        </w:rPr>
        <w:tab/>
        <w:t xml:space="preserve">   2010</w:t>
      </w:r>
      <w:r>
        <w:rPr>
          <w:rFonts w:ascii="Calibri" w:hAnsi="Calibri"/>
          <w:color w:val="FF0000"/>
        </w:rPr>
        <w:t xml:space="preserve"> </w:t>
      </w:r>
    </w:p>
    <w:p w:rsidR="00AB160A" w:rsidRDefault="00AB160A" w:rsidP="00AB160A">
      <w:pPr>
        <w:tabs>
          <w:tab w:val="right" w:pos="10260"/>
        </w:tabs>
        <w:spacing w:before="60"/>
        <w:rPr>
          <w:rFonts w:ascii="Calibri" w:hAnsi="Calibri"/>
        </w:rPr>
      </w:pPr>
      <w:r>
        <w:rPr>
          <w:rFonts w:ascii="Calibri" w:hAnsi="Calibri"/>
          <w:b/>
          <w:i/>
        </w:rPr>
        <w:t xml:space="preserve">Bachelor of Music, </w:t>
      </w:r>
      <w:r>
        <w:rPr>
          <w:rFonts w:ascii="Calibri" w:hAnsi="Calibri"/>
          <w:i/>
        </w:rPr>
        <w:t>Trumpet Performance,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</w:rPr>
        <w:t xml:space="preserve">Florida State University, Tallahassee, FL   </w:t>
      </w:r>
      <w:r>
        <w:rPr>
          <w:rFonts w:ascii="Calibri" w:hAnsi="Calibri"/>
        </w:rPr>
        <w:tab/>
        <w:t xml:space="preserve">2008 </w:t>
      </w:r>
    </w:p>
    <w:p w:rsidR="00361C61" w:rsidRDefault="00361C61" w:rsidP="00AB160A">
      <w:pPr>
        <w:pBdr>
          <w:bottom w:val="single" w:sz="6" w:space="1" w:color="auto"/>
        </w:pBdr>
        <w:tabs>
          <w:tab w:val="right" w:pos="10260"/>
        </w:tabs>
        <w:spacing w:before="180"/>
        <w:rPr>
          <w:rFonts w:ascii="Calibri" w:hAnsi="Calibri"/>
          <w:b/>
          <w:sz w:val="26"/>
          <w:szCs w:val="26"/>
        </w:rPr>
      </w:pPr>
    </w:p>
    <w:p w:rsidR="00AB160A" w:rsidRPr="004B7EAB" w:rsidRDefault="00596CDC" w:rsidP="00AB160A">
      <w:pPr>
        <w:pBdr>
          <w:bottom w:val="single" w:sz="6" w:space="1" w:color="auto"/>
        </w:pBdr>
        <w:tabs>
          <w:tab w:val="right" w:pos="10260"/>
        </w:tabs>
        <w:spacing w:before="180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Public Advocacy</w:t>
      </w:r>
    </w:p>
    <w:p w:rsidR="00DA2EF3" w:rsidRDefault="00DA2EF3" w:rsidP="00AB160A">
      <w:pPr>
        <w:tabs>
          <w:tab w:val="right" w:pos="10260"/>
        </w:tabs>
        <w:rPr>
          <w:rFonts w:ascii="Calibri" w:hAnsi="Calibri"/>
        </w:rPr>
      </w:pPr>
      <w:r>
        <w:rPr>
          <w:rFonts w:ascii="Calibri" w:hAnsi="Calibri"/>
        </w:rPr>
        <w:t xml:space="preserve">Speaker, </w:t>
      </w:r>
      <w:r w:rsidRPr="00DA2EF3">
        <w:rPr>
          <w:rFonts w:ascii="Calibri" w:hAnsi="Calibri"/>
          <w:i/>
        </w:rPr>
        <w:t>Community Engagement through Music Workshop</w:t>
      </w:r>
      <w:r>
        <w:rPr>
          <w:rFonts w:ascii="Calibri" w:hAnsi="Calibri"/>
        </w:rPr>
        <w:t>, Baltimore Symphony Orchestra</w:t>
      </w:r>
      <w:r>
        <w:rPr>
          <w:rFonts w:ascii="Calibri" w:hAnsi="Calibri"/>
        </w:rPr>
        <w:tab/>
        <w:t>2014</w:t>
      </w:r>
    </w:p>
    <w:p w:rsidR="00953DA6" w:rsidRDefault="00953DA6" w:rsidP="00953DA6">
      <w:pPr>
        <w:tabs>
          <w:tab w:val="right" w:pos="10260"/>
        </w:tabs>
        <w:rPr>
          <w:rFonts w:ascii="Calibri" w:hAnsi="Calibri"/>
        </w:rPr>
      </w:pPr>
      <w:r>
        <w:rPr>
          <w:rFonts w:ascii="Calibri" w:hAnsi="Calibri"/>
        </w:rPr>
        <w:t xml:space="preserve">Speaker, </w:t>
      </w:r>
      <w:r w:rsidRPr="004C7ECA">
        <w:rPr>
          <w:rFonts w:ascii="Calibri" w:hAnsi="Calibri"/>
          <w:i/>
        </w:rPr>
        <w:t>Community Engagement through Music Workshop,</w:t>
      </w:r>
      <w:r>
        <w:rPr>
          <w:rFonts w:ascii="Calibri" w:hAnsi="Calibri"/>
        </w:rPr>
        <w:t xml:space="preserve"> Baltimore Symphony Orchestra     </w:t>
      </w:r>
      <w:r>
        <w:rPr>
          <w:rFonts w:ascii="Calibri" w:hAnsi="Calibri"/>
        </w:rPr>
        <w:tab/>
        <w:t>2013</w:t>
      </w:r>
    </w:p>
    <w:p w:rsidR="00953DA6" w:rsidRDefault="00953DA6" w:rsidP="00953DA6">
      <w:pPr>
        <w:tabs>
          <w:tab w:val="right" w:pos="10260"/>
        </w:tabs>
        <w:rPr>
          <w:rFonts w:ascii="Calibri" w:hAnsi="Calibri"/>
        </w:rPr>
      </w:pPr>
      <w:r>
        <w:rPr>
          <w:rFonts w:ascii="Calibri" w:hAnsi="Calibri"/>
        </w:rPr>
        <w:t xml:space="preserve">Guest Artist, </w:t>
      </w:r>
      <w:r w:rsidRPr="004C7ECA">
        <w:rPr>
          <w:rFonts w:ascii="Calibri" w:hAnsi="Calibri"/>
          <w:i/>
        </w:rPr>
        <w:t>Sistema Scotland</w:t>
      </w:r>
      <w:r>
        <w:rPr>
          <w:rFonts w:ascii="Calibri" w:hAnsi="Calibri"/>
        </w:rPr>
        <w:t xml:space="preserve"> </w:t>
      </w:r>
      <w:r w:rsidRPr="00F57A7B">
        <w:rPr>
          <w:rFonts w:ascii="Calibri" w:hAnsi="Calibri"/>
          <w:i/>
        </w:rPr>
        <w:t>Case Study and Performance Workshop</w:t>
      </w:r>
      <w:r>
        <w:rPr>
          <w:rFonts w:ascii="Calibri" w:hAnsi="Calibri"/>
        </w:rPr>
        <w:t>, Raploch, Scotland</w:t>
      </w:r>
      <w:r>
        <w:rPr>
          <w:rFonts w:ascii="Calibri" w:hAnsi="Calibri"/>
        </w:rPr>
        <w:tab/>
        <w:t>2013</w:t>
      </w:r>
    </w:p>
    <w:p w:rsidR="00AB160A" w:rsidRDefault="00AB160A" w:rsidP="00AB160A">
      <w:pPr>
        <w:tabs>
          <w:tab w:val="right" w:pos="10260"/>
        </w:tabs>
        <w:rPr>
          <w:rFonts w:ascii="Calibri" w:hAnsi="Calibri"/>
        </w:rPr>
      </w:pPr>
      <w:r>
        <w:rPr>
          <w:rFonts w:ascii="Calibri" w:hAnsi="Calibri"/>
        </w:rPr>
        <w:t>Speaker,</w:t>
      </w:r>
      <w:r w:rsidRPr="00C716A7">
        <w:rPr>
          <w:rFonts w:ascii="Calibri" w:hAnsi="Calibri"/>
        </w:rPr>
        <w:t xml:space="preserve"> </w:t>
      </w:r>
      <w:r w:rsidRPr="004C7ECA">
        <w:rPr>
          <w:rFonts w:ascii="Calibri" w:hAnsi="Calibri"/>
          <w:i/>
        </w:rPr>
        <w:t>TEDXMidAtlantic,</w:t>
      </w:r>
      <w:r>
        <w:rPr>
          <w:rFonts w:ascii="Calibri" w:hAnsi="Calibri"/>
        </w:rPr>
        <w:t xml:space="preserve"> </w:t>
      </w:r>
      <w:r w:rsidRPr="00200A7B">
        <w:rPr>
          <w:rFonts w:ascii="Calibri" w:hAnsi="Calibri"/>
          <w:i/>
        </w:rPr>
        <w:t xml:space="preserve">“Taking Classical Music </w:t>
      </w:r>
      <w:r w:rsidR="003C6FDB" w:rsidRPr="00200A7B">
        <w:rPr>
          <w:rFonts w:ascii="Calibri" w:hAnsi="Calibri"/>
          <w:i/>
        </w:rPr>
        <w:t>to</w:t>
      </w:r>
      <w:r w:rsidRPr="00200A7B">
        <w:rPr>
          <w:rFonts w:ascii="Calibri" w:hAnsi="Calibri"/>
          <w:i/>
        </w:rPr>
        <w:t xml:space="preserve"> </w:t>
      </w:r>
      <w:r w:rsidR="005E2F6B" w:rsidRPr="00200A7B">
        <w:rPr>
          <w:rFonts w:ascii="Calibri" w:hAnsi="Calibri"/>
          <w:i/>
        </w:rPr>
        <w:t>the</w:t>
      </w:r>
      <w:r w:rsidRPr="00200A7B">
        <w:rPr>
          <w:rFonts w:ascii="Calibri" w:hAnsi="Calibri"/>
          <w:i/>
        </w:rPr>
        <w:t xml:space="preserve"> Streets</w:t>
      </w:r>
      <w:r>
        <w:rPr>
          <w:rFonts w:ascii="Calibri" w:hAnsi="Calibri"/>
        </w:rPr>
        <w:t>,” Washington, D.C.</w:t>
      </w:r>
      <w:r>
        <w:rPr>
          <w:rFonts w:ascii="Calibri" w:hAnsi="Calibri"/>
        </w:rPr>
        <w:tab/>
        <w:t>2012</w:t>
      </w:r>
    </w:p>
    <w:p w:rsidR="00C964F3" w:rsidRDefault="00AB160A" w:rsidP="00AB160A">
      <w:pPr>
        <w:tabs>
          <w:tab w:val="right" w:pos="10260"/>
        </w:tabs>
        <w:rPr>
          <w:rFonts w:ascii="Calibri" w:hAnsi="Calibri"/>
          <w:i/>
        </w:rPr>
      </w:pPr>
      <w:r>
        <w:rPr>
          <w:rFonts w:ascii="Calibri" w:hAnsi="Calibri"/>
        </w:rPr>
        <w:t>Speaker,</w:t>
      </w:r>
      <w:r w:rsidRPr="00C716A7">
        <w:rPr>
          <w:rFonts w:ascii="Calibri" w:hAnsi="Calibri"/>
        </w:rPr>
        <w:t xml:space="preserve"> </w:t>
      </w:r>
      <w:r w:rsidRPr="004C7ECA">
        <w:rPr>
          <w:rFonts w:ascii="Calibri" w:hAnsi="Calibri"/>
          <w:i/>
        </w:rPr>
        <w:t>Classical Revolution International Conference</w:t>
      </w:r>
      <w:r>
        <w:rPr>
          <w:rFonts w:ascii="Calibri" w:hAnsi="Calibri"/>
        </w:rPr>
        <w:t xml:space="preserve">, </w:t>
      </w:r>
      <w:r w:rsidRPr="00200A7B">
        <w:rPr>
          <w:rFonts w:ascii="Calibri" w:hAnsi="Calibri"/>
          <w:i/>
        </w:rPr>
        <w:t xml:space="preserve">“Incorporating Educational Outreach into </w:t>
      </w:r>
    </w:p>
    <w:p w:rsidR="00AB160A" w:rsidRDefault="00C964F3" w:rsidP="00AB160A">
      <w:pPr>
        <w:tabs>
          <w:tab w:val="right" w:pos="10260"/>
        </w:tabs>
        <w:rPr>
          <w:rFonts w:ascii="Calibri" w:hAnsi="Calibri"/>
        </w:rPr>
      </w:pPr>
      <w:r>
        <w:rPr>
          <w:rFonts w:ascii="Calibri" w:hAnsi="Calibri"/>
          <w:i/>
        </w:rPr>
        <w:t xml:space="preserve">       </w:t>
      </w:r>
      <w:r w:rsidR="00AD1AEB">
        <w:rPr>
          <w:rFonts w:ascii="Calibri" w:hAnsi="Calibri"/>
          <w:i/>
        </w:rPr>
        <w:t xml:space="preserve"> </w:t>
      </w:r>
      <w:r w:rsidR="00AB160A" w:rsidRPr="00200A7B">
        <w:rPr>
          <w:rFonts w:ascii="Calibri" w:hAnsi="Calibri"/>
          <w:i/>
        </w:rPr>
        <w:t>Classical Revolution Chapters”</w:t>
      </w:r>
      <w:r w:rsidR="00AB160A">
        <w:rPr>
          <w:rFonts w:ascii="Calibri" w:hAnsi="Calibri"/>
        </w:rPr>
        <w:t xml:space="preserve">, Chicago, IL </w:t>
      </w:r>
      <w:r w:rsidR="00AB160A">
        <w:rPr>
          <w:rFonts w:ascii="Calibri" w:hAnsi="Calibri"/>
        </w:rPr>
        <w:tab/>
        <w:t>2012</w:t>
      </w:r>
    </w:p>
    <w:p w:rsidR="00AB160A" w:rsidRDefault="00AB160A" w:rsidP="00AB160A">
      <w:pPr>
        <w:tabs>
          <w:tab w:val="right" w:pos="10260"/>
        </w:tabs>
        <w:rPr>
          <w:rFonts w:ascii="Calibri" w:hAnsi="Calibri"/>
        </w:rPr>
      </w:pPr>
      <w:r>
        <w:rPr>
          <w:rFonts w:ascii="Calibri" w:hAnsi="Calibri"/>
        </w:rPr>
        <w:t xml:space="preserve">Guest Artist, </w:t>
      </w:r>
      <w:r w:rsidRPr="004C7ECA">
        <w:rPr>
          <w:rFonts w:ascii="Calibri" w:hAnsi="Calibri"/>
          <w:i/>
        </w:rPr>
        <w:t>5</w:t>
      </w:r>
      <w:r w:rsidRPr="004C7ECA">
        <w:rPr>
          <w:rFonts w:ascii="Calibri" w:hAnsi="Calibri"/>
          <w:i/>
          <w:vertAlign w:val="superscript"/>
        </w:rPr>
        <w:t>th</w:t>
      </w:r>
      <w:r w:rsidRPr="004C7ECA">
        <w:rPr>
          <w:rFonts w:ascii="Calibri" w:hAnsi="Calibri"/>
          <w:i/>
        </w:rPr>
        <w:t xml:space="preserve"> Annual International Seminario de Portuguesa</w:t>
      </w:r>
      <w:r>
        <w:rPr>
          <w:rFonts w:ascii="Calibri" w:hAnsi="Calibri"/>
        </w:rPr>
        <w:t>, Acarigua, Venezuela</w:t>
      </w:r>
      <w:r>
        <w:rPr>
          <w:rFonts w:ascii="Calibri" w:hAnsi="Calibri"/>
        </w:rPr>
        <w:tab/>
        <w:t>2012</w:t>
      </w:r>
    </w:p>
    <w:p w:rsidR="00AB160A" w:rsidRDefault="00AB160A" w:rsidP="00AB160A">
      <w:pPr>
        <w:tabs>
          <w:tab w:val="right" w:pos="10260"/>
        </w:tabs>
        <w:rPr>
          <w:rFonts w:ascii="Calibri" w:hAnsi="Calibri"/>
        </w:rPr>
      </w:pPr>
      <w:r>
        <w:rPr>
          <w:rFonts w:ascii="Calibri" w:hAnsi="Calibri"/>
        </w:rPr>
        <w:t xml:space="preserve">Guest Artist, </w:t>
      </w:r>
      <w:r w:rsidRPr="004C7ECA">
        <w:rPr>
          <w:rFonts w:ascii="Calibri" w:hAnsi="Calibri"/>
          <w:i/>
        </w:rPr>
        <w:t>3</w:t>
      </w:r>
      <w:r w:rsidRPr="004C7ECA">
        <w:rPr>
          <w:rFonts w:ascii="Calibri" w:hAnsi="Calibri"/>
          <w:i/>
          <w:vertAlign w:val="superscript"/>
        </w:rPr>
        <w:t>rd</w:t>
      </w:r>
      <w:r w:rsidRPr="004C7ECA">
        <w:rPr>
          <w:rFonts w:ascii="Calibri" w:hAnsi="Calibri"/>
          <w:i/>
        </w:rPr>
        <w:t xml:space="preserve"> International Musical Seminario</w:t>
      </w:r>
      <w:r>
        <w:rPr>
          <w:rFonts w:ascii="Calibri" w:hAnsi="Calibri"/>
        </w:rPr>
        <w:t>, Campos de Goytacazes, Brazil</w:t>
      </w:r>
      <w:r>
        <w:rPr>
          <w:rFonts w:ascii="Calibri" w:hAnsi="Calibri"/>
        </w:rPr>
        <w:tab/>
        <w:t>2012</w:t>
      </w:r>
    </w:p>
    <w:p w:rsidR="001A319C" w:rsidRDefault="001A319C" w:rsidP="00AB160A">
      <w:pPr>
        <w:tabs>
          <w:tab w:val="right" w:pos="10260"/>
        </w:tabs>
        <w:rPr>
          <w:rFonts w:ascii="Calibri" w:hAnsi="Calibri"/>
        </w:rPr>
      </w:pPr>
    </w:p>
    <w:p w:rsidR="00596CDC" w:rsidRPr="00290B1D" w:rsidRDefault="00596CDC" w:rsidP="00596CDC">
      <w:pPr>
        <w:pBdr>
          <w:bottom w:val="single" w:sz="6" w:space="3" w:color="auto"/>
        </w:pBdr>
        <w:spacing w:before="180"/>
        <w:rPr>
          <w:rFonts w:ascii="Calibri" w:hAnsi="Calibri"/>
          <w:color w:val="FF0000"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PRESS </w:t>
      </w:r>
    </w:p>
    <w:p w:rsidR="00596CDC" w:rsidRPr="00361C61" w:rsidRDefault="00AB5ECF" w:rsidP="00596CDC">
      <w:hyperlink r:id="rId11" w:history="1">
        <w:r w:rsidR="00596CDC" w:rsidRPr="00361C61">
          <w:rPr>
            <w:rStyle w:val="Hyperlink"/>
            <w:i/>
            <w:color w:val="auto"/>
          </w:rPr>
          <w:t>‘Our Wealth Of Volunteers’</w:t>
        </w:r>
        <w:r w:rsidR="00596CDC" w:rsidRPr="00361C61">
          <w:rPr>
            <w:rStyle w:val="Hyperlink"/>
            <w:color w:val="auto"/>
          </w:rPr>
          <w:t xml:space="preserve"> The Ensemble, Boston, MA</w:t>
        </w:r>
      </w:hyperlink>
      <w:r w:rsidR="00596CDC" w:rsidRPr="00361C61">
        <w:tab/>
      </w:r>
      <w:r w:rsidR="00596CDC" w:rsidRPr="00361C61">
        <w:tab/>
      </w:r>
      <w:r w:rsidR="00596CDC" w:rsidRPr="00361C61">
        <w:tab/>
      </w:r>
      <w:r w:rsidR="00596CDC" w:rsidRPr="00361C61">
        <w:tab/>
      </w:r>
      <w:r w:rsidR="00596CDC" w:rsidRPr="00361C61">
        <w:tab/>
        <w:t xml:space="preserve">                   2013</w:t>
      </w:r>
    </w:p>
    <w:p w:rsidR="00596CDC" w:rsidRPr="00361C61" w:rsidRDefault="00AB5ECF" w:rsidP="00596CDC">
      <w:hyperlink r:id="rId12" w:history="1">
        <w:r w:rsidR="00596CDC" w:rsidRPr="00361C61">
          <w:rPr>
            <w:rStyle w:val="Hyperlink"/>
            <w:i/>
            <w:color w:val="auto"/>
          </w:rPr>
          <w:t>‘A Classical Revolution is Spreading In Baltimore’</w:t>
        </w:r>
        <w:r w:rsidR="00596CDC" w:rsidRPr="00361C61">
          <w:rPr>
            <w:rStyle w:val="Hyperlink"/>
            <w:color w:val="auto"/>
          </w:rPr>
          <w:t xml:space="preserve"> The Baltimore Sun, Baltimore, MD</w:t>
        </w:r>
        <w:r w:rsidR="00596CDC" w:rsidRPr="00361C61">
          <w:rPr>
            <w:rStyle w:val="Hyperlink"/>
            <w:color w:val="auto"/>
          </w:rPr>
          <w:tab/>
        </w:r>
      </w:hyperlink>
      <w:r w:rsidR="00596CDC" w:rsidRPr="00361C61">
        <w:tab/>
        <w:t xml:space="preserve">      2012</w:t>
      </w:r>
    </w:p>
    <w:p w:rsidR="00596CDC" w:rsidRPr="00361C61" w:rsidRDefault="00AB5ECF" w:rsidP="00596CDC">
      <w:hyperlink r:id="rId13" w:history="1">
        <w:r w:rsidR="00596CDC" w:rsidRPr="00361C61">
          <w:rPr>
            <w:rStyle w:val="Hyperlink"/>
            <w:i/>
            <w:color w:val="auto"/>
          </w:rPr>
          <w:t>‘Alt Classical Groups Proliferate In Baltimore’</w:t>
        </w:r>
        <w:r w:rsidR="00596CDC" w:rsidRPr="00361C61">
          <w:rPr>
            <w:rStyle w:val="Hyperlink"/>
            <w:color w:val="auto"/>
          </w:rPr>
          <w:t>, The LA Times, Los Angeles, CA</w:t>
        </w:r>
        <w:r w:rsidR="00596CDC" w:rsidRPr="00361C61">
          <w:rPr>
            <w:rStyle w:val="Hyperlink"/>
            <w:color w:val="auto"/>
          </w:rPr>
          <w:tab/>
        </w:r>
      </w:hyperlink>
      <w:r w:rsidR="00596CDC" w:rsidRPr="00361C61">
        <w:tab/>
      </w:r>
      <w:r w:rsidR="00596CDC" w:rsidRPr="00361C61">
        <w:tab/>
        <w:t xml:space="preserve">      2012</w:t>
      </w:r>
    </w:p>
    <w:p w:rsidR="00596CDC" w:rsidRPr="00361C61" w:rsidRDefault="00AB5ECF" w:rsidP="00596CDC">
      <w:hyperlink r:id="rId14" w:history="1">
        <w:r w:rsidR="00596CDC" w:rsidRPr="00361C61">
          <w:rPr>
            <w:rStyle w:val="Hyperlink"/>
            <w:i/>
            <w:color w:val="auto"/>
          </w:rPr>
          <w:t>‘Classical Revolution To Participate in TEDXMidAtlantic’, Clef Notes, Baltimore, MD</w:t>
        </w:r>
        <w:r w:rsidR="00596CDC" w:rsidRPr="00361C61">
          <w:rPr>
            <w:rStyle w:val="Hyperlink"/>
            <w:i/>
            <w:color w:val="auto"/>
          </w:rPr>
          <w:tab/>
        </w:r>
      </w:hyperlink>
      <w:r w:rsidR="00596CDC" w:rsidRPr="00361C61">
        <w:rPr>
          <w:i/>
        </w:rPr>
        <w:tab/>
      </w:r>
      <w:r w:rsidR="00596CDC" w:rsidRPr="00361C61">
        <w:t xml:space="preserve">      2012</w:t>
      </w:r>
    </w:p>
    <w:p w:rsidR="00596CDC" w:rsidRPr="00361C61" w:rsidRDefault="00AB5ECF" w:rsidP="00596CDC">
      <w:hyperlink r:id="rId15" w:history="1">
        <w:r w:rsidR="00596CDC" w:rsidRPr="00361C61">
          <w:rPr>
            <w:rStyle w:val="Hyperlink"/>
            <w:i/>
            <w:color w:val="auto"/>
          </w:rPr>
          <w:t>‘Transforming Lives Through Music’, JHU Homepage, Baltimore, MD</w:t>
        </w:r>
        <w:r w:rsidR="00596CDC" w:rsidRPr="00361C61">
          <w:rPr>
            <w:rStyle w:val="Hyperlink"/>
            <w:i/>
            <w:color w:val="auto"/>
          </w:rPr>
          <w:tab/>
        </w:r>
      </w:hyperlink>
      <w:r w:rsidR="00596CDC" w:rsidRPr="00361C61">
        <w:t xml:space="preserve"> </w:t>
      </w:r>
      <w:r w:rsidR="00596CDC" w:rsidRPr="00361C61">
        <w:tab/>
      </w:r>
      <w:r w:rsidR="00596CDC" w:rsidRPr="00361C61">
        <w:tab/>
      </w:r>
      <w:r w:rsidR="00596CDC" w:rsidRPr="00361C61">
        <w:tab/>
        <w:t xml:space="preserve">      2011</w:t>
      </w:r>
    </w:p>
    <w:p w:rsidR="00596CDC" w:rsidRPr="00361C61" w:rsidRDefault="00AB5ECF" w:rsidP="00596CDC">
      <w:hyperlink r:id="rId16" w:history="1">
        <w:r w:rsidR="00596CDC" w:rsidRPr="00361C61">
          <w:rPr>
            <w:rStyle w:val="Hyperlink"/>
            <w:i/>
            <w:color w:val="auto"/>
          </w:rPr>
          <w:t>‘Passion First, Precision Second’</w:t>
        </w:r>
        <w:r w:rsidR="00596CDC" w:rsidRPr="00361C61">
          <w:rPr>
            <w:rStyle w:val="Hyperlink"/>
            <w:color w:val="auto"/>
          </w:rPr>
          <w:t>, JHU Magazine, Baltimore, MD</w:t>
        </w:r>
        <w:r w:rsidR="00596CDC" w:rsidRPr="00361C61">
          <w:rPr>
            <w:rStyle w:val="Hyperlink"/>
            <w:color w:val="auto"/>
          </w:rPr>
          <w:tab/>
        </w:r>
      </w:hyperlink>
      <w:r w:rsidR="00596CDC" w:rsidRPr="00361C61">
        <w:tab/>
      </w:r>
      <w:r w:rsidR="00596CDC" w:rsidRPr="00361C61">
        <w:tab/>
      </w:r>
      <w:r w:rsidR="00596CDC" w:rsidRPr="00361C61">
        <w:tab/>
      </w:r>
      <w:r w:rsidR="00596CDC" w:rsidRPr="00361C61">
        <w:tab/>
        <w:t xml:space="preserve">      2010</w:t>
      </w:r>
    </w:p>
    <w:p w:rsidR="001A319C" w:rsidRDefault="001A319C" w:rsidP="00596CDC"/>
    <w:p w:rsidR="008D0CB6" w:rsidRPr="004B7EAB" w:rsidRDefault="008D0CB6" w:rsidP="008D0CB6">
      <w:pPr>
        <w:pBdr>
          <w:bottom w:val="single" w:sz="6" w:space="3" w:color="auto"/>
        </w:pBdr>
        <w:tabs>
          <w:tab w:val="right" w:pos="10260"/>
        </w:tabs>
        <w:spacing w:before="180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PROFESSIONAL SERVICE</w:t>
      </w:r>
    </w:p>
    <w:p w:rsidR="008D0CB6" w:rsidRDefault="008D0CB6" w:rsidP="008D0CB6">
      <w:pPr>
        <w:tabs>
          <w:tab w:val="right" w:pos="10260"/>
        </w:tabs>
        <w:rPr>
          <w:rFonts w:ascii="Calibri" w:hAnsi="Calibri"/>
        </w:rPr>
      </w:pPr>
      <w:r>
        <w:rPr>
          <w:rFonts w:ascii="Calibri" w:hAnsi="Calibri"/>
        </w:rPr>
        <w:t>Board Member, Occasional Symphony, Baltimore, MD</w:t>
      </w:r>
      <w:r>
        <w:rPr>
          <w:rFonts w:ascii="Calibri" w:hAnsi="Calibri"/>
        </w:rPr>
        <w:tab/>
        <w:t>2012-</w:t>
      </w:r>
      <w:r w:rsidR="00160B88">
        <w:rPr>
          <w:rFonts w:ascii="Calibri" w:hAnsi="Calibri"/>
        </w:rPr>
        <w:t>2014</w:t>
      </w:r>
    </w:p>
    <w:p w:rsidR="008D0CB6" w:rsidRDefault="008D0CB6" w:rsidP="008D0CB6">
      <w:pPr>
        <w:tabs>
          <w:tab w:val="right" w:pos="10260"/>
        </w:tabs>
        <w:rPr>
          <w:rFonts w:ascii="Calibri" w:hAnsi="Calibri"/>
        </w:rPr>
      </w:pPr>
      <w:r>
        <w:rPr>
          <w:rFonts w:ascii="Calibri" w:hAnsi="Calibri"/>
        </w:rPr>
        <w:t xml:space="preserve">Adjudicator, Concerto Competition, Peabody Preparatory, Baltimore, MD  </w:t>
      </w:r>
      <w:r>
        <w:rPr>
          <w:rFonts w:ascii="Calibri" w:hAnsi="Calibri"/>
        </w:rPr>
        <w:tab/>
        <w:t>2013</w:t>
      </w:r>
    </w:p>
    <w:p w:rsidR="001A319C" w:rsidRDefault="001A319C" w:rsidP="008D0CB6">
      <w:pPr>
        <w:tabs>
          <w:tab w:val="right" w:pos="10260"/>
        </w:tabs>
        <w:rPr>
          <w:rFonts w:ascii="Calibri" w:hAnsi="Calibri"/>
        </w:rPr>
      </w:pPr>
    </w:p>
    <w:p w:rsidR="008D0CB6" w:rsidRPr="004B7EAB" w:rsidRDefault="008D0CB6" w:rsidP="008D0CB6">
      <w:pPr>
        <w:pBdr>
          <w:bottom w:val="single" w:sz="6" w:space="3" w:color="auto"/>
        </w:pBdr>
        <w:spacing w:before="180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TECHNOLOGY SKILLS</w:t>
      </w:r>
    </w:p>
    <w:p w:rsidR="00596CDC" w:rsidRDefault="00596CDC" w:rsidP="008D0CB6">
      <w:pPr>
        <w:rPr>
          <w:rFonts w:ascii="Calibri" w:hAnsi="Calibri"/>
        </w:rPr>
      </w:pPr>
      <w:r>
        <w:rPr>
          <w:rFonts w:ascii="Calibri" w:hAnsi="Calibri"/>
        </w:rPr>
        <w:t xml:space="preserve">Document Software:  </w:t>
      </w:r>
      <w:r w:rsidR="008D0CB6">
        <w:rPr>
          <w:rFonts w:ascii="Calibri" w:hAnsi="Calibri"/>
        </w:rPr>
        <w:t>Microsoft Word; Mic</w:t>
      </w:r>
      <w:r w:rsidR="0076584B">
        <w:rPr>
          <w:rFonts w:ascii="Calibri" w:hAnsi="Calibri"/>
        </w:rPr>
        <w:t>rosoft Excel; Microsoft Outlook</w:t>
      </w:r>
      <w:r w:rsidR="008D0CB6">
        <w:rPr>
          <w:rFonts w:ascii="Calibri" w:hAnsi="Calibri"/>
        </w:rPr>
        <w:t xml:space="preserve"> </w:t>
      </w:r>
    </w:p>
    <w:p w:rsidR="00596CDC" w:rsidRDefault="00596CDC" w:rsidP="008D0CB6">
      <w:pPr>
        <w:rPr>
          <w:rFonts w:ascii="Calibri" w:hAnsi="Calibri"/>
        </w:rPr>
      </w:pPr>
      <w:r>
        <w:rPr>
          <w:rFonts w:ascii="Calibri" w:hAnsi="Calibri"/>
        </w:rPr>
        <w:t xml:space="preserve">Design Software: </w:t>
      </w:r>
      <w:r w:rsidR="008D0CB6">
        <w:rPr>
          <w:rFonts w:ascii="Calibri" w:hAnsi="Calibri"/>
        </w:rPr>
        <w:t>Adobe Photoshop;</w:t>
      </w:r>
      <w:r>
        <w:rPr>
          <w:rFonts w:ascii="Calibri" w:hAnsi="Calibri"/>
        </w:rPr>
        <w:t xml:space="preserve"> Adobe InDesign</w:t>
      </w:r>
      <w:r w:rsidR="0076584B">
        <w:rPr>
          <w:rFonts w:ascii="Calibri" w:hAnsi="Calibri"/>
        </w:rPr>
        <w:t>; iMovie</w:t>
      </w:r>
    </w:p>
    <w:p w:rsidR="00596CDC" w:rsidRDefault="00596CDC" w:rsidP="008D0CB6">
      <w:pPr>
        <w:rPr>
          <w:rFonts w:ascii="Calibri" w:hAnsi="Calibri"/>
        </w:rPr>
      </w:pPr>
      <w:r>
        <w:rPr>
          <w:rFonts w:ascii="Calibri" w:hAnsi="Calibri"/>
        </w:rPr>
        <w:t xml:space="preserve">Ticketing Software: </w:t>
      </w:r>
      <w:r w:rsidR="008D0CB6">
        <w:rPr>
          <w:rFonts w:ascii="Calibri" w:hAnsi="Calibri"/>
        </w:rPr>
        <w:t xml:space="preserve">Total Info </w:t>
      </w:r>
    </w:p>
    <w:p w:rsidR="00596CDC" w:rsidRDefault="00596CDC" w:rsidP="008D0CB6">
      <w:pPr>
        <w:rPr>
          <w:rFonts w:ascii="Calibri" w:hAnsi="Calibri"/>
        </w:rPr>
      </w:pPr>
      <w:r>
        <w:rPr>
          <w:rFonts w:ascii="Calibri" w:hAnsi="Calibri"/>
        </w:rPr>
        <w:t>Music Production Software:</w:t>
      </w:r>
      <w:r w:rsidR="008D0CB6">
        <w:rPr>
          <w:rFonts w:ascii="Calibri" w:hAnsi="Calibri"/>
        </w:rPr>
        <w:t xml:space="preserve"> Finale; SoundForge; Pr</w:t>
      </w:r>
      <w:r w:rsidR="0076584B">
        <w:rPr>
          <w:rFonts w:ascii="Calibri" w:hAnsi="Calibri"/>
        </w:rPr>
        <w:t>oTools</w:t>
      </w:r>
    </w:p>
    <w:p w:rsidR="008D0CB6" w:rsidRDefault="00596CDC" w:rsidP="008D0CB6">
      <w:pPr>
        <w:rPr>
          <w:rFonts w:ascii="Calibri" w:hAnsi="Calibri"/>
        </w:rPr>
      </w:pPr>
      <w:r>
        <w:rPr>
          <w:rFonts w:ascii="Calibri" w:hAnsi="Calibri"/>
        </w:rPr>
        <w:t xml:space="preserve">Website and Social Media Tools: </w:t>
      </w:r>
      <w:r w:rsidR="005020FE">
        <w:rPr>
          <w:rFonts w:ascii="Calibri" w:hAnsi="Calibri"/>
        </w:rPr>
        <w:t xml:space="preserve">Google Analytics; </w:t>
      </w:r>
      <w:r w:rsidR="008D0CB6">
        <w:rPr>
          <w:rFonts w:ascii="Calibri" w:hAnsi="Calibri"/>
        </w:rPr>
        <w:t xml:space="preserve">Wix; Weebly; GoDaddy; WordPress; </w:t>
      </w:r>
      <w:r>
        <w:rPr>
          <w:rFonts w:ascii="Calibri" w:hAnsi="Calibri"/>
        </w:rPr>
        <w:t>Facebook; Twitter; Constant Contact; Instagram; Vimeo; YouTube</w:t>
      </w:r>
    </w:p>
    <w:p w:rsidR="001A319C" w:rsidRDefault="001A319C" w:rsidP="008D0CB6">
      <w:pPr>
        <w:rPr>
          <w:rFonts w:ascii="Calibri" w:hAnsi="Calibri"/>
        </w:rPr>
      </w:pPr>
    </w:p>
    <w:p w:rsidR="00AB160A" w:rsidRPr="004B7EAB" w:rsidRDefault="00AB160A" w:rsidP="00AB160A">
      <w:pPr>
        <w:pBdr>
          <w:bottom w:val="single" w:sz="6" w:space="3" w:color="auto"/>
        </w:pBdr>
        <w:spacing w:before="180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lastRenderedPageBreak/>
        <w:t>LANGUAGES</w:t>
      </w:r>
    </w:p>
    <w:p w:rsidR="00AB160A" w:rsidRDefault="00AB160A" w:rsidP="00AB160A">
      <w:pPr>
        <w:rPr>
          <w:rFonts w:ascii="Calibri" w:hAnsi="Calibri"/>
        </w:rPr>
      </w:pPr>
      <w:r>
        <w:rPr>
          <w:rFonts w:ascii="Calibri" w:hAnsi="Calibri"/>
        </w:rPr>
        <w:t>English (native speaker); French (proficient)</w:t>
      </w:r>
    </w:p>
    <w:p w:rsidR="004D371F" w:rsidRDefault="004D371F" w:rsidP="00AB160A"/>
    <w:p w:rsidR="002A4248" w:rsidRDefault="002A4248" w:rsidP="002A4248"/>
    <w:p w:rsidR="000D6759" w:rsidRDefault="000D6759" w:rsidP="000D6759">
      <w:pPr>
        <w:pBdr>
          <w:bottom w:val="single" w:sz="6" w:space="3" w:color="auto"/>
        </w:pBdr>
        <w:spacing w:before="180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REFERENCES</w:t>
      </w:r>
    </w:p>
    <w:p w:rsidR="000D6759" w:rsidRDefault="000D6759" w:rsidP="000D6759">
      <w:r w:rsidRPr="000360FA">
        <w:rPr>
          <w:b/>
        </w:rPr>
        <w:t>Stephen Jacobsohn</w:t>
      </w:r>
    </w:p>
    <w:p w:rsidR="000D6759" w:rsidRDefault="000D6759" w:rsidP="000D6759">
      <w:r>
        <w:t>Executive Director, Shriver Hall</w:t>
      </w:r>
    </w:p>
    <w:p w:rsidR="000D6759" w:rsidRDefault="00AB5ECF" w:rsidP="000D6759">
      <w:hyperlink r:id="rId17" w:history="1">
        <w:r w:rsidR="000D6759" w:rsidRPr="005F596D">
          <w:rPr>
            <w:rStyle w:val="Hyperlink"/>
          </w:rPr>
          <w:t>sjacobsohn@shriverconcerts.org</w:t>
        </w:r>
      </w:hyperlink>
      <w:r w:rsidR="000D6759">
        <w:t xml:space="preserve"> </w:t>
      </w:r>
    </w:p>
    <w:p w:rsidR="000D6759" w:rsidRDefault="000D6759" w:rsidP="000D6759">
      <w:r>
        <w:t>(443)756-3941</w:t>
      </w:r>
    </w:p>
    <w:p w:rsidR="000D6759" w:rsidRDefault="000D6759" w:rsidP="000D6759"/>
    <w:p w:rsidR="000D6759" w:rsidRPr="000360FA" w:rsidRDefault="000D6759" w:rsidP="000D6759">
      <w:pPr>
        <w:rPr>
          <w:b/>
        </w:rPr>
      </w:pPr>
      <w:r w:rsidRPr="000360FA">
        <w:rPr>
          <w:b/>
        </w:rPr>
        <w:t xml:space="preserve">Daniel Trahey </w:t>
      </w:r>
    </w:p>
    <w:p w:rsidR="000D6759" w:rsidRDefault="000D6759" w:rsidP="000D6759">
      <w:r>
        <w:t>Artistic Director, Baltimore Symphony Orchestra’s OrchKids</w:t>
      </w:r>
    </w:p>
    <w:p w:rsidR="000D6759" w:rsidRDefault="000D6759" w:rsidP="000D6759">
      <w:r>
        <w:t>Faculty, the Peabody Institute</w:t>
      </w:r>
    </w:p>
    <w:p w:rsidR="000D6759" w:rsidRDefault="00AB5ECF" w:rsidP="000D6759">
      <w:hyperlink r:id="rId18" w:history="1">
        <w:r w:rsidR="000D6759" w:rsidRPr="005F596D">
          <w:rPr>
            <w:rStyle w:val="Hyperlink"/>
          </w:rPr>
          <w:t>danieltrahey@gmail.com</w:t>
        </w:r>
      </w:hyperlink>
      <w:r w:rsidR="000D6759">
        <w:t xml:space="preserve"> </w:t>
      </w:r>
    </w:p>
    <w:p w:rsidR="000D6759" w:rsidRDefault="000D6759" w:rsidP="000D6759">
      <w:r>
        <w:t>(203)565-2031</w:t>
      </w:r>
    </w:p>
    <w:p w:rsidR="000D6759" w:rsidRDefault="000D6759" w:rsidP="000D6759"/>
    <w:p w:rsidR="000D6759" w:rsidRPr="000360FA" w:rsidRDefault="000D6759" w:rsidP="000D6759">
      <w:pPr>
        <w:rPr>
          <w:b/>
        </w:rPr>
      </w:pPr>
      <w:r w:rsidRPr="000360FA">
        <w:rPr>
          <w:b/>
        </w:rPr>
        <w:t xml:space="preserve">Laura Soldati </w:t>
      </w:r>
    </w:p>
    <w:p w:rsidR="000D6759" w:rsidRDefault="000D6759" w:rsidP="000D6759">
      <w:r>
        <w:t>Former Director of Public Relations, the Baltimore Symphony  Orchestra,</w:t>
      </w:r>
    </w:p>
    <w:p w:rsidR="000D6759" w:rsidRDefault="000D6759" w:rsidP="000D6759">
      <w:r>
        <w:t xml:space="preserve"> Owner, the L Agency, a consulting Public Relations firm</w:t>
      </w:r>
    </w:p>
    <w:p w:rsidR="000D6759" w:rsidRDefault="00AB5ECF" w:rsidP="000D6759">
      <w:hyperlink r:id="rId19" w:history="1">
        <w:r w:rsidR="000D6759" w:rsidRPr="005F596D">
          <w:rPr>
            <w:rStyle w:val="Hyperlink"/>
          </w:rPr>
          <w:t>thelaurasoldaitagency@gmail.com</w:t>
        </w:r>
      </w:hyperlink>
    </w:p>
    <w:p w:rsidR="000D6759" w:rsidRDefault="000D6759" w:rsidP="000D6759">
      <w:r>
        <w:t>(404)561-0102</w:t>
      </w:r>
    </w:p>
    <w:p w:rsidR="00DE22D5" w:rsidRDefault="00DE22D5" w:rsidP="00DE22D5">
      <w:pPr>
        <w:rPr>
          <w:rFonts w:ascii="Calibri" w:hAnsi="Calibri"/>
        </w:rPr>
      </w:pPr>
    </w:p>
    <w:p w:rsidR="00196B33" w:rsidRDefault="00196B33"/>
    <w:sectPr w:rsidR="00196B33" w:rsidSect="007075F9">
      <w:footerReference w:type="even" r:id="rId20"/>
      <w:footerReference w:type="default" r:id="rId21"/>
      <w:footerReference w:type="first" r:id="rId22"/>
      <w:pgSz w:w="12240" w:h="15840"/>
      <w:pgMar w:top="1008" w:right="1008" w:bottom="1008" w:left="100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B94" w:rsidRDefault="00EE7B94" w:rsidP="00661D5F">
      <w:r>
        <w:separator/>
      </w:r>
    </w:p>
  </w:endnote>
  <w:endnote w:type="continuationSeparator" w:id="0">
    <w:p w:rsidR="00EE7B94" w:rsidRDefault="00EE7B94" w:rsidP="00661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DD4" w:rsidRDefault="00AB5ECF" w:rsidP="00D278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53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1DD4" w:rsidRDefault="00EE7B94" w:rsidP="00D278F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DD4" w:rsidRPr="00310ABF" w:rsidRDefault="00E753D2" w:rsidP="00310ABF">
    <w:pPr>
      <w:pStyle w:val="Footer"/>
      <w:tabs>
        <w:tab w:val="clear" w:pos="4320"/>
        <w:tab w:val="clear" w:pos="8640"/>
      </w:tabs>
      <w:jc w:val="right"/>
      <w:rPr>
        <w:i/>
      </w:rPr>
    </w:pPr>
    <w:r>
      <w:rPr>
        <w:i/>
      </w:rPr>
      <w:t xml:space="preserve">Rafaela Dreisin, p. </w:t>
    </w:r>
    <w:r w:rsidR="00AB5ECF" w:rsidRPr="00310ABF">
      <w:rPr>
        <w:i/>
      </w:rPr>
      <w:fldChar w:fldCharType="begin"/>
    </w:r>
    <w:r w:rsidRPr="00310ABF">
      <w:rPr>
        <w:i/>
      </w:rPr>
      <w:instrText xml:space="preserve"> PAGE   \* MERGEFORMAT </w:instrText>
    </w:r>
    <w:r w:rsidR="00AB5ECF" w:rsidRPr="00310ABF">
      <w:rPr>
        <w:i/>
      </w:rPr>
      <w:fldChar w:fldCharType="separate"/>
    </w:r>
    <w:r w:rsidR="00C11872">
      <w:rPr>
        <w:i/>
        <w:noProof/>
      </w:rPr>
      <w:t>3</w:t>
    </w:r>
    <w:r w:rsidR="00AB5ECF" w:rsidRPr="00310ABF">
      <w:rPr>
        <w:i/>
        <w:noProof/>
      </w:rPr>
      <w:fldChar w:fldCharType="end"/>
    </w:r>
    <w:r>
      <w:rPr>
        <w:i/>
        <w:noProof/>
      </w:rPr>
      <w:t xml:space="preserve"> of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DD4" w:rsidRPr="00310ABF" w:rsidRDefault="00E753D2" w:rsidP="00310ABF">
    <w:pPr>
      <w:pStyle w:val="Footer"/>
      <w:tabs>
        <w:tab w:val="clear" w:pos="4320"/>
        <w:tab w:val="clear" w:pos="8640"/>
      </w:tabs>
      <w:jc w:val="right"/>
      <w:rPr>
        <w:i/>
      </w:rPr>
    </w:pPr>
    <w:r>
      <w:rPr>
        <w:i/>
      </w:rPr>
      <w:t xml:space="preserve">Rafaela Dreisin p. </w:t>
    </w:r>
    <w:r w:rsidR="00AB5ECF" w:rsidRPr="00310ABF">
      <w:rPr>
        <w:i/>
      </w:rPr>
      <w:fldChar w:fldCharType="begin"/>
    </w:r>
    <w:r w:rsidRPr="00310ABF">
      <w:rPr>
        <w:i/>
      </w:rPr>
      <w:instrText xml:space="preserve"> PAGE   \* MERGEFORMAT </w:instrText>
    </w:r>
    <w:r w:rsidR="00AB5ECF" w:rsidRPr="00310ABF">
      <w:rPr>
        <w:i/>
      </w:rPr>
      <w:fldChar w:fldCharType="separate"/>
    </w:r>
    <w:r w:rsidR="00C11872">
      <w:rPr>
        <w:i/>
        <w:noProof/>
      </w:rPr>
      <w:t>1</w:t>
    </w:r>
    <w:r w:rsidR="00AB5ECF" w:rsidRPr="00310ABF">
      <w:rPr>
        <w:i/>
        <w:noProof/>
      </w:rPr>
      <w:fldChar w:fldCharType="end"/>
    </w:r>
    <w:r>
      <w:rPr>
        <w:i/>
        <w:noProof/>
      </w:rPr>
      <w:t xml:space="preserve"> of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B94" w:rsidRDefault="00EE7B94" w:rsidP="00661D5F">
      <w:r>
        <w:separator/>
      </w:r>
    </w:p>
  </w:footnote>
  <w:footnote w:type="continuationSeparator" w:id="0">
    <w:p w:rsidR="00EE7B94" w:rsidRDefault="00EE7B94" w:rsidP="00661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D4B"/>
    <w:multiLevelType w:val="hybridMultilevel"/>
    <w:tmpl w:val="0F4AFF58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083A493A"/>
    <w:multiLevelType w:val="hybridMultilevel"/>
    <w:tmpl w:val="F6FCB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402AC"/>
    <w:multiLevelType w:val="hybridMultilevel"/>
    <w:tmpl w:val="6AE66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F1A97"/>
    <w:multiLevelType w:val="hybridMultilevel"/>
    <w:tmpl w:val="8D18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44824"/>
    <w:multiLevelType w:val="hybridMultilevel"/>
    <w:tmpl w:val="6D14FD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D643372"/>
    <w:multiLevelType w:val="hybridMultilevel"/>
    <w:tmpl w:val="BCD0E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7A553E"/>
    <w:multiLevelType w:val="hybridMultilevel"/>
    <w:tmpl w:val="C686B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D43DEA"/>
    <w:multiLevelType w:val="hybridMultilevel"/>
    <w:tmpl w:val="866A2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91F24"/>
    <w:multiLevelType w:val="hybridMultilevel"/>
    <w:tmpl w:val="B714E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163EC4"/>
    <w:multiLevelType w:val="hybridMultilevel"/>
    <w:tmpl w:val="52088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C37969"/>
    <w:multiLevelType w:val="hybridMultilevel"/>
    <w:tmpl w:val="01821AEC"/>
    <w:lvl w:ilvl="0" w:tplc="0409000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10" w:hanging="360"/>
      </w:pPr>
      <w:rPr>
        <w:rFonts w:ascii="Wingdings" w:hAnsi="Wingdings" w:hint="default"/>
      </w:rPr>
    </w:lvl>
  </w:abstractNum>
  <w:abstractNum w:abstractNumId="11">
    <w:nsid w:val="471364E1"/>
    <w:multiLevelType w:val="hybridMultilevel"/>
    <w:tmpl w:val="969E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C0B05"/>
    <w:multiLevelType w:val="hybridMultilevel"/>
    <w:tmpl w:val="DB1EB910"/>
    <w:lvl w:ilvl="0" w:tplc="0409000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740" w:hanging="360"/>
      </w:pPr>
      <w:rPr>
        <w:rFonts w:ascii="Wingdings" w:hAnsi="Wingdings" w:hint="default"/>
      </w:rPr>
    </w:lvl>
  </w:abstractNum>
  <w:abstractNum w:abstractNumId="13">
    <w:nsid w:val="57F93294"/>
    <w:multiLevelType w:val="hybridMultilevel"/>
    <w:tmpl w:val="057CC99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B0934FB"/>
    <w:multiLevelType w:val="hybridMultilevel"/>
    <w:tmpl w:val="63EEF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B67047"/>
    <w:multiLevelType w:val="hybridMultilevel"/>
    <w:tmpl w:val="5DE0C8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A7380F"/>
    <w:multiLevelType w:val="hybridMultilevel"/>
    <w:tmpl w:val="A50C3F62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7">
    <w:nsid w:val="6F6D6837"/>
    <w:multiLevelType w:val="hybridMultilevel"/>
    <w:tmpl w:val="1010A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16"/>
  </w:num>
  <w:num w:numId="5">
    <w:abstractNumId w:val="3"/>
  </w:num>
  <w:num w:numId="6">
    <w:abstractNumId w:val="11"/>
  </w:num>
  <w:num w:numId="7">
    <w:abstractNumId w:val="8"/>
  </w:num>
  <w:num w:numId="8">
    <w:abstractNumId w:val="5"/>
  </w:num>
  <w:num w:numId="9">
    <w:abstractNumId w:val="12"/>
  </w:num>
  <w:num w:numId="10">
    <w:abstractNumId w:val="1"/>
  </w:num>
  <w:num w:numId="11">
    <w:abstractNumId w:val="14"/>
  </w:num>
  <w:num w:numId="12">
    <w:abstractNumId w:val="4"/>
  </w:num>
  <w:num w:numId="13">
    <w:abstractNumId w:val="13"/>
  </w:num>
  <w:num w:numId="14">
    <w:abstractNumId w:val="10"/>
  </w:num>
  <w:num w:numId="15">
    <w:abstractNumId w:val="2"/>
  </w:num>
  <w:num w:numId="16">
    <w:abstractNumId w:val="9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60A"/>
    <w:rsid w:val="00030CD7"/>
    <w:rsid w:val="00055347"/>
    <w:rsid w:val="000D2C77"/>
    <w:rsid w:val="000D316A"/>
    <w:rsid w:val="000D6759"/>
    <w:rsid w:val="00160B88"/>
    <w:rsid w:val="00161553"/>
    <w:rsid w:val="0016798B"/>
    <w:rsid w:val="00196B33"/>
    <w:rsid w:val="001A319C"/>
    <w:rsid w:val="001A7087"/>
    <w:rsid w:val="001D3A92"/>
    <w:rsid w:val="001E6000"/>
    <w:rsid w:val="00200A7B"/>
    <w:rsid w:val="002752FA"/>
    <w:rsid w:val="002A4248"/>
    <w:rsid w:val="002D5853"/>
    <w:rsid w:val="002F2D6E"/>
    <w:rsid w:val="00361C61"/>
    <w:rsid w:val="003973F2"/>
    <w:rsid w:val="003B406F"/>
    <w:rsid w:val="003C6FDB"/>
    <w:rsid w:val="003D5760"/>
    <w:rsid w:val="0041535E"/>
    <w:rsid w:val="00450D35"/>
    <w:rsid w:val="00471F1D"/>
    <w:rsid w:val="004A23FC"/>
    <w:rsid w:val="004C1843"/>
    <w:rsid w:val="004C60DA"/>
    <w:rsid w:val="004C7ECA"/>
    <w:rsid w:val="004D371F"/>
    <w:rsid w:val="004F16FA"/>
    <w:rsid w:val="004F3A52"/>
    <w:rsid w:val="005020FE"/>
    <w:rsid w:val="00505D01"/>
    <w:rsid w:val="00575EC9"/>
    <w:rsid w:val="00596CDC"/>
    <w:rsid w:val="005A23C9"/>
    <w:rsid w:val="005A7C5C"/>
    <w:rsid w:val="005E2F6B"/>
    <w:rsid w:val="00661D5F"/>
    <w:rsid w:val="00662051"/>
    <w:rsid w:val="006D6BD2"/>
    <w:rsid w:val="006F3057"/>
    <w:rsid w:val="00723F25"/>
    <w:rsid w:val="0076584B"/>
    <w:rsid w:val="007C5E60"/>
    <w:rsid w:val="00831A18"/>
    <w:rsid w:val="0083251D"/>
    <w:rsid w:val="0083479B"/>
    <w:rsid w:val="00852094"/>
    <w:rsid w:val="008A523F"/>
    <w:rsid w:val="008D0CB6"/>
    <w:rsid w:val="00913A07"/>
    <w:rsid w:val="00953ADF"/>
    <w:rsid w:val="00953DA6"/>
    <w:rsid w:val="009A4881"/>
    <w:rsid w:val="009F3A47"/>
    <w:rsid w:val="00A05E8F"/>
    <w:rsid w:val="00A07E78"/>
    <w:rsid w:val="00AB160A"/>
    <w:rsid w:val="00AB5ECF"/>
    <w:rsid w:val="00AC482E"/>
    <w:rsid w:val="00AD1AEB"/>
    <w:rsid w:val="00B45612"/>
    <w:rsid w:val="00B54D8D"/>
    <w:rsid w:val="00BE50B8"/>
    <w:rsid w:val="00C11872"/>
    <w:rsid w:val="00C66239"/>
    <w:rsid w:val="00C66D01"/>
    <w:rsid w:val="00C87FD1"/>
    <w:rsid w:val="00C964F3"/>
    <w:rsid w:val="00CB377F"/>
    <w:rsid w:val="00DA2EF3"/>
    <w:rsid w:val="00DD1ECF"/>
    <w:rsid w:val="00DD3AE0"/>
    <w:rsid w:val="00DE22D5"/>
    <w:rsid w:val="00E02180"/>
    <w:rsid w:val="00E1564C"/>
    <w:rsid w:val="00E43877"/>
    <w:rsid w:val="00E753D2"/>
    <w:rsid w:val="00EC63FF"/>
    <w:rsid w:val="00EE7B94"/>
    <w:rsid w:val="00F4750C"/>
    <w:rsid w:val="00F57A7B"/>
    <w:rsid w:val="00F8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60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rsid w:val="00AB160A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AB160A"/>
    <w:pPr>
      <w:tabs>
        <w:tab w:val="center" w:pos="4320"/>
        <w:tab w:val="right" w:pos="8640"/>
      </w:tabs>
    </w:pPr>
    <w:rPr>
      <w:sz w:val="22"/>
      <w:szCs w:val="22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AB160A"/>
    <w:rPr>
      <w:rFonts w:ascii="Cambria" w:eastAsia="Cambria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B160A"/>
  </w:style>
  <w:style w:type="character" w:styleId="Hyperlink">
    <w:name w:val="Hyperlink"/>
    <w:uiPriority w:val="99"/>
    <w:unhideWhenUsed/>
    <w:rsid w:val="00AB16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16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2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2EF3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icalrevolutionbaltimore.org" TargetMode="External"/><Relationship Id="rId13" Type="http://schemas.openxmlformats.org/officeDocument/2006/relationships/hyperlink" Target="http://la-www.latimes.com/business/bs-ae-classical-revolution-20121013,-2011,4004681.story?page=2" TargetMode="External"/><Relationship Id="rId18" Type="http://schemas.openxmlformats.org/officeDocument/2006/relationships/hyperlink" Target="mailto:danieltrahey@gmail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bsomusic.org/main.taf?p=11,1" TargetMode="External"/><Relationship Id="rId12" Type="http://schemas.openxmlformats.org/officeDocument/2006/relationships/hyperlink" Target="http://articles.baltimoresun.com/2012-10-19/entertainment/bs-ae-classical-revolution-20121013_1_classical-music-traditional-music-musical-soirees" TargetMode="External"/><Relationship Id="rId17" Type="http://schemas.openxmlformats.org/officeDocument/2006/relationships/hyperlink" Target="mailto:sjacobsohn@shriverconcert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archive.magazine.jhu.edu/2011/11/passion-first-precision-second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stemafellows.typepad.com/files/theensemble_july2013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ebapps.jhu.edu/jhuniverse/featured/orchkid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ucleocorona.org/Corona_Youth_Music_Project/Home.html" TargetMode="External"/><Relationship Id="rId19" Type="http://schemas.openxmlformats.org/officeDocument/2006/relationships/hyperlink" Target="mailto:thelaurasoldaitagenc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riverconcerts.org/" TargetMode="External"/><Relationship Id="rId14" Type="http://schemas.openxmlformats.org/officeDocument/2006/relationships/hyperlink" Target="http://weblogs.baltimoresun.com/entertainment/classicalmusic/2012/10/classical_revolution_to_partic.htm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2014-08-19T20:38:00Z</cp:lastPrinted>
  <dcterms:created xsi:type="dcterms:W3CDTF">2015-01-15T14:41:00Z</dcterms:created>
  <dcterms:modified xsi:type="dcterms:W3CDTF">2015-01-15T14:41:00Z</dcterms:modified>
</cp:coreProperties>
</file>