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EC5" w:rsidRPr="00642A76" w:rsidRDefault="000B7EC5" w:rsidP="000B7EC5">
      <w:pPr>
        <w:jc w:val="both"/>
        <w:rPr>
          <w:rFonts w:cs="Arial"/>
          <w:color w:val="000000"/>
        </w:rPr>
      </w:pPr>
      <w:r w:rsidRPr="002D379A">
        <w:rPr>
          <w:rFonts w:cs="Arial"/>
          <w:color w:val="000000"/>
        </w:rPr>
        <w:t>Anna Pasqualucci is one of only a handful of local artists who continue to embrace the 101 year old Baltimore folk art known as window screen painting. Each of her hand painted window screens is a heart-felt work of art to be displayed in a gallery along the streets. Anna treasures the unique character of the folk artsy form that allows the sun to shine on it and pass through it, and at the same time forbids curious onlookers to catch much more than a glimpse beyond the painting and</w:t>
      </w:r>
      <w:r>
        <w:rPr>
          <w:rFonts w:cs="Arial"/>
          <w:color w:val="000000"/>
        </w:rPr>
        <w:t xml:space="preserve"> into the heart of the home.  </w:t>
      </w:r>
    </w:p>
    <w:p w:rsidR="000B7EC5" w:rsidRPr="002D379A" w:rsidRDefault="000B7EC5" w:rsidP="000B7EC5">
      <w:pPr>
        <w:jc w:val="both"/>
        <w:rPr>
          <w:rFonts w:cs="Arial"/>
        </w:rPr>
      </w:pPr>
      <w:r>
        <w:rPr>
          <w:rFonts w:cs="Arial"/>
        </w:rPr>
        <w:t>I am an active artist</w:t>
      </w:r>
      <w:r w:rsidRPr="002D379A">
        <w:rPr>
          <w:rFonts w:cs="Arial"/>
        </w:rPr>
        <w:t xml:space="preserve"> board member of the </w:t>
      </w:r>
      <w:hyperlink r:id="rId4" w:history="1">
        <w:r w:rsidRPr="002D379A">
          <w:rPr>
            <w:rStyle w:val="Hyperlink"/>
            <w:rFonts w:cs="Arial"/>
          </w:rPr>
          <w:t>Painted Screen Society.org</w:t>
        </w:r>
      </w:hyperlink>
      <w:r>
        <w:rPr>
          <w:rStyle w:val="Hyperlink"/>
          <w:rFonts w:cs="Arial"/>
        </w:rPr>
        <w:t>.</w:t>
      </w:r>
    </w:p>
    <w:p w:rsidR="000B7EC5" w:rsidRPr="00303126" w:rsidRDefault="000B7EC5" w:rsidP="000B7EC5">
      <w:pPr>
        <w:jc w:val="center"/>
        <w:rPr>
          <w:rFonts w:cs="Arial"/>
          <w:i/>
          <w:sz w:val="24"/>
        </w:rPr>
      </w:pPr>
      <w:r w:rsidRPr="00303126">
        <w:rPr>
          <w:rFonts w:cs="Arial"/>
          <w:i/>
          <w:sz w:val="24"/>
        </w:rPr>
        <w:t>“Painting the town; one window at a time.”</w:t>
      </w:r>
    </w:p>
    <w:p w:rsidR="00D765F3" w:rsidRDefault="000B7EC5">
      <w:bookmarkStart w:id="0" w:name="_GoBack"/>
      <w:bookmarkEnd w:id="0"/>
    </w:p>
    <w:sectPr w:rsidR="00D76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EC5"/>
    <w:rsid w:val="000B7EC5"/>
    <w:rsid w:val="004221A5"/>
    <w:rsid w:val="008C3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89CEC-0BC9-49FA-B509-68BFA3C9B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EC5"/>
    <w:pPr>
      <w:spacing w:before="240" w:after="100" w:afterAutospacing="1"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7E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aintedscreens.org/boardmemberspaint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Pasqualucci</dc:creator>
  <cp:keywords/>
  <dc:description/>
  <cp:lastModifiedBy>Anna Pasqualucci</cp:lastModifiedBy>
  <cp:revision>1</cp:revision>
  <dcterms:created xsi:type="dcterms:W3CDTF">2014-12-10T03:14:00Z</dcterms:created>
  <dcterms:modified xsi:type="dcterms:W3CDTF">2014-12-10T03:15:00Z</dcterms:modified>
</cp:coreProperties>
</file>