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0B" w:rsidRPr="00504B0B" w:rsidRDefault="00504B0B" w:rsidP="00504B0B">
      <w:pPr>
        <w:autoSpaceDE w:val="0"/>
        <w:autoSpaceDN w:val="0"/>
        <w:adjustRightInd w:val="0"/>
        <w:ind w:left="90" w:right="90"/>
        <w:jc w:val="both"/>
        <w:rPr>
          <w:rFonts w:ascii="Calibri" w:hAnsi="Calibri" w:cs="Calibri"/>
        </w:rPr>
      </w:pPr>
      <w:r w:rsidRPr="00504B0B">
        <w:rPr>
          <w:rFonts w:ascii="Calibri" w:hAnsi="Calibri" w:cs="Calibri"/>
        </w:rPr>
        <w:t xml:space="preserve">Donna L. Jacobs (Director) </w:t>
      </w:r>
      <w:r w:rsidRPr="00504B0B">
        <w:rPr>
          <w:rFonts w:ascii="Calibri" w:hAnsi="Calibri" w:cs="Calibri"/>
          <w:color w:val="000000"/>
        </w:rPr>
        <w:t xml:space="preserve">is an honors graduate of the New York School for the Performing Arts, Wesleyan University, and Georgetown University Law Center. As a young dancer, Ms. Jacobs studied with Bernice Johnson, Michael Peters, Chuck Davis, Frank </w:t>
      </w:r>
      <w:proofErr w:type="spellStart"/>
      <w:r w:rsidRPr="00504B0B">
        <w:rPr>
          <w:rFonts w:ascii="Calibri" w:hAnsi="Calibri" w:cs="Calibri"/>
          <w:color w:val="000000"/>
        </w:rPr>
        <w:t>Hatchett</w:t>
      </w:r>
      <w:proofErr w:type="spellEnd"/>
      <w:r w:rsidRPr="00504B0B">
        <w:rPr>
          <w:rFonts w:ascii="Calibri" w:hAnsi="Calibri" w:cs="Calibri"/>
          <w:color w:val="000000"/>
        </w:rPr>
        <w:t xml:space="preserve">, Gertrude </w:t>
      </w:r>
      <w:proofErr w:type="spellStart"/>
      <w:r w:rsidRPr="00504B0B">
        <w:rPr>
          <w:rFonts w:ascii="Calibri" w:hAnsi="Calibri" w:cs="Calibri"/>
          <w:color w:val="000000"/>
        </w:rPr>
        <w:t>Sher</w:t>
      </w:r>
      <w:proofErr w:type="spellEnd"/>
      <w:r w:rsidRPr="00504B0B">
        <w:rPr>
          <w:rFonts w:ascii="Calibri" w:hAnsi="Calibri" w:cs="Calibri"/>
          <w:color w:val="000000"/>
        </w:rPr>
        <w:t xml:space="preserve"> of the original Graham Company, and master teacher Penny Frank. While attending Wesleyan University, Ms. Jacobs was asked to join the dance faculty and taught advanced modern, ballet, jazz, and African on campus and as a freelance artist.  Since coming to Baltimore, she has performed with several local companies.  Ms. Jacobs is the director of the Morton Street Dance Center, Inc. now in its 2</w:t>
      </w:r>
      <w:r w:rsidR="009078F6">
        <w:rPr>
          <w:rFonts w:ascii="Calibri" w:hAnsi="Calibri" w:cs="Calibri"/>
          <w:color w:val="000000"/>
        </w:rPr>
        <w:t>2nd</w:t>
      </w:r>
      <w:r w:rsidRPr="00504B0B">
        <w:rPr>
          <w:rFonts w:ascii="Calibri" w:hAnsi="Calibri" w:cs="Calibri"/>
          <w:color w:val="000000"/>
        </w:rPr>
        <w:t xml:space="preserve"> season, and Full Circle Dance Company, now in its 1</w:t>
      </w:r>
      <w:r w:rsidR="009078F6">
        <w:rPr>
          <w:rFonts w:ascii="Calibri" w:hAnsi="Calibri" w:cs="Calibri"/>
          <w:color w:val="000000"/>
        </w:rPr>
        <w:t>3</w:t>
      </w:r>
      <w:bookmarkStart w:id="0" w:name="_GoBack"/>
      <w:bookmarkEnd w:id="0"/>
      <w:r w:rsidRPr="00504B0B">
        <w:rPr>
          <w:rFonts w:ascii="Calibri" w:hAnsi="Calibri" w:cs="Calibri"/>
          <w:color w:val="000000"/>
        </w:rPr>
        <w:t>th season, and has nearly 40 years of teaching, choreography, and production experience. Her choreography has been featured in the Broadway Dance Center's "Best of…Choreographers' Showcase," Dance Baltimore, and the Maryland Council for Dance.  Ms. Jacobs received the Mark Ryder Award for Choreography through the Howard County Arts Council in 2009</w:t>
      </w:r>
      <w:r>
        <w:rPr>
          <w:rFonts w:ascii="Calibri" w:hAnsi="Calibri" w:cs="Calibri"/>
          <w:color w:val="000000"/>
        </w:rPr>
        <w:t xml:space="preserve"> and was a Baker Artist Award b-Grant recipient in 2012</w:t>
      </w:r>
      <w:r w:rsidRPr="00504B0B">
        <w:rPr>
          <w:rFonts w:ascii="Calibri" w:hAnsi="Calibri" w:cs="Calibri"/>
          <w:color w:val="000000"/>
        </w:rPr>
        <w:t>.  Ms. Jacobs is currently a Senior Vice President at the University of Maryland Medical System. She has been inducted into the Daily Record's Maryland "Circle of Excellence" for her professional accomplishments and mentorship, having been named one of Maryland's Top 100 Women three times.</w:t>
      </w:r>
    </w:p>
    <w:p w:rsidR="00A87381" w:rsidRDefault="00A87381"/>
    <w:sectPr w:rsidR="00A87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0B"/>
    <w:rsid w:val="00504B0B"/>
    <w:rsid w:val="009078F6"/>
    <w:rsid w:val="00A8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dc:creator>
  <cp:lastModifiedBy>211</cp:lastModifiedBy>
  <cp:revision>2</cp:revision>
  <dcterms:created xsi:type="dcterms:W3CDTF">2012-11-15T21:08:00Z</dcterms:created>
  <dcterms:modified xsi:type="dcterms:W3CDTF">2013-10-01T16:48:00Z</dcterms:modified>
</cp:coreProperties>
</file>