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95" w:rsidRPr="002D364F" w:rsidRDefault="005B6450" w:rsidP="005B6450">
      <w:pPr>
        <w:jc w:val="center"/>
        <w:rPr>
          <w:rFonts w:ascii="Adobe Arabic" w:hAnsi="Adobe Arabic" w:cs="Adobe Arabic"/>
          <w:sz w:val="48"/>
          <w:szCs w:val="48"/>
        </w:rPr>
      </w:pPr>
      <w:r w:rsidRPr="002D364F">
        <w:rPr>
          <w:rFonts w:ascii="Adobe Arabic" w:hAnsi="Adobe Arabic" w:cs="Adobe Arabic"/>
          <w:sz w:val="48"/>
          <w:szCs w:val="48"/>
        </w:rPr>
        <w:t>Mary Molony</w:t>
      </w:r>
    </w:p>
    <w:p w:rsidR="005B6450" w:rsidRPr="002D364F" w:rsidRDefault="005B6450" w:rsidP="002D364F">
      <w:pPr>
        <w:jc w:val="center"/>
        <w:rPr>
          <w:rFonts w:ascii="Adobe Arabic" w:hAnsi="Adobe Arabic" w:cs="Adobe Arabic"/>
          <w:sz w:val="26"/>
          <w:szCs w:val="26"/>
        </w:rPr>
      </w:pPr>
      <w:r w:rsidRPr="002D364F">
        <w:rPr>
          <w:rFonts w:ascii="Adobe Arabic" w:hAnsi="Adobe Arabic" w:cs="Adobe Arabic"/>
          <w:sz w:val="26"/>
          <w:szCs w:val="26"/>
        </w:rPr>
        <w:t xml:space="preserve">1408 Park Ave Apt 2R, Baltimore MD 21217 | 276-870-6029 | </w:t>
      </w:r>
      <w:hyperlink r:id="rId6" w:history="1">
        <w:r w:rsidRPr="002D364F">
          <w:rPr>
            <w:rStyle w:val="Hyperlink"/>
            <w:rFonts w:ascii="Adobe Arabic" w:hAnsi="Adobe Arabic" w:cs="Adobe Arabic"/>
            <w:sz w:val="26"/>
            <w:szCs w:val="26"/>
          </w:rPr>
          <w:t>m.molony26@gmail.com|</w:t>
        </w:r>
      </w:hyperlink>
      <w:r w:rsidRPr="002D364F">
        <w:rPr>
          <w:rFonts w:ascii="Adobe Arabic" w:hAnsi="Adobe Arabic" w:cs="Adobe Arabic"/>
          <w:sz w:val="26"/>
          <w:szCs w:val="26"/>
        </w:rPr>
        <w:t xml:space="preserve"> www.marymolonyart.com</w:t>
      </w:r>
    </w:p>
    <w:p w:rsidR="005B6450" w:rsidRDefault="005B6450">
      <w:pPr>
        <w:rPr>
          <w:rFonts w:ascii="Adobe Arabic" w:hAnsi="Adobe Arabic" w:cs="Adobe Arabic"/>
        </w:rPr>
      </w:pP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b/>
          <w:color w:val="1A1A1A"/>
          <w:sz w:val="32"/>
          <w:szCs w:val="32"/>
        </w:rPr>
      </w:pPr>
      <w:r w:rsidRPr="002D364F">
        <w:rPr>
          <w:rFonts w:ascii="Adobe Arabic" w:hAnsi="Adobe Arabic" w:cs="Adobe Arabic"/>
          <w:b/>
          <w:color w:val="1A1A1A"/>
          <w:sz w:val="32"/>
          <w:szCs w:val="32"/>
        </w:rPr>
        <w:t>Areas of Studio Expertise</w:t>
      </w:r>
      <w:bookmarkStart w:id="0" w:name="_GoBack"/>
      <w:bookmarkEnd w:id="0"/>
    </w:p>
    <w:p w:rsidR="005B6450" w:rsidRPr="002D364F" w:rsidRDefault="005B6450" w:rsidP="005B645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color w:val="1A1A1A"/>
          <w:sz w:val="30"/>
          <w:szCs w:val="30"/>
        </w:rPr>
        <w:t>Wood Shop</w:t>
      </w:r>
    </w:p>
    <w:p w:rsidR="005B6450" w:rsidRPr="002D364F" w:rsidRDefault="005B6450" w:rsidP="005B645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color w:val="1A1A1A"/>
          <w:sz w:val="30"/>
          <w:szCs w:val="30"/>
        </w:rPr>
        <w:t xml:space="preserve">Intro to Sculpture </w:t>
      </w:r>
    </w:p>
    <w:p w:rsidR="005B6450" w:rsidRPr="002D364F" w:rsidRDefault="005B6450" w:rsidP="005B645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color w:val="1A1A1A"/>
          <w:sz w:val="30"/>
          <w:szCs w:val="30"/>
        </w:rPr>
        <w:t>Printmaking – Intaglio, relief, woodcut</w:t>
      </w:r>
    </w:p>
    <w:p w:rsidR="005B6450" w:rsidRPr="002D364F" w:rsidRDefault="005B6450" w:rsidP="005B645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color w:val="1A1A1A"/>
          <w:sz w:val="30"/>
          <w:szCs w:val="30"/>
        </w:rPr>
        <w:t>Painting – Old master techniques</w:t>
      </w:r>
    </w:p>
    <w:p w:rsidR="005B6450" w:rsidRPr="002D364F" w:rsidRDefault="005B6450" w:rsidP="005B645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color w:val="1A1A1A"/>
          <w:sz w:val="30"/>
          <w:szCs w:val="30"/>
        </w:rPr>
        <w:t>Drawing</w:t>
      </w: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b/>
          <w:color w:val="1A1A1A"/>
          <w:sz w:val="32"/>
          <w:szCs w:val="32"/>
        </w:rPr>
      </w:pPr>
      <w:r w:rsidRPr="002D364F">
        <w:rPr>
          <w:rFonts w:ascii="Adobe Arabic" w:hAnsi="Adobe Arabic" w:cs="Adobe Arabic"/>
          <w:b/>
          <w:color w:val="1A1A1A"/>
          <w:sz w:val="32"/>
          <w:szCs w:val="32"/>
        </w:rPr>
        <w:t>Education</w:t>
      </w: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color w:val="1A1A1A"/>
          <w:sz w:val="30"/>
          <w:szCs w:val="30"/>
        </w:rPr>
        <w:t>2016</w:t>
      </w:r>
      <w:r w:rsidRPr="002D364F">
        <w:rPr>
          <w:rFonts w:ascii="Adobe Arabic" w:hAnsi="Adobe Arabic" w:cs="Adobe Arabic"/>
          <w:color w:val="1A1A1A"/>
          <w:sz w:val="30"/>
          <w:szCs w:val="30"/>
        </w:rPr>
        <w:tab/>
        <w:t xml:space="preserve">MFA Rinehart School of Sculpture, Maryland Institute College of Art </w:t>
      </w: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color w:val="1A1A1A"/>
          <w:sz w:val="30"/>
          <w:szCs w:val="30"/>
        </w:rPr>
        <w:t>2011</w:t>
      </w:r>
      <w:r w:rsidRPr="002D364F">
        <w:rPr>
          <w:rFonts w:ascii="Adobe Arabic" w:hAnsi="Adobe Arabic" w:cs="Adobe Arabic"/>
          <w:color w:val="1A1A1A"/>
          <w:sz w:val="30"/>
          <w:szCs w:val="30"/>
        </w:rPr>
        <w:tab/>
        <w:t>BFA Fine Arts, East Tennessee State University 2006-2011</w:t>
      </w: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color w:val="1A1A1A"/>
          <w:sz w:val="30"/>
          <w:szCs w:val="30"/>
        </w:rPr>
        <w:t>2010</w:t>
      </w:r>
      <w:r w:rsidRPr="002D364F">
        <w:rPr>
          <w:rFonts w:ascii="Adobe Arabic" w:hAnsi="Adobe Arabic" w:cs="Adobe Arabic"/>
          <w:color w:val="1A1A1A"/>
          <w:sz w:val="30"/>
          <w:szCs w:val="30"/>
        </w:rPr>
        <w:tab/>
        <w:t>UGA Studies Abroad Program Summer - Italy</w:t>
      </w: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color w:val="1A1A1A"/>
          <w:sz w:val="30"/>
          <w:szCs w:val="30"/>
        </w:rPr>
        <w:t>2009</w:t>
      </w:r>
      <w:r w:rsidRPr="002D364F">
        <w:rPr>
          <w:rFonts w:ascii="Adobe Arabic" w:hAnsi="Adobe Arabic" w:cs="Adobe Arabic"/>
          <w:color w:val="1A1A1A"/>
          <w:sz w:val="30"/>
          <w:szCs w:val="30"/>
        </w:rPr>
        <w:tab/>
        <w:t>East Tennessee State University Studies Abroad Program Summer - London</w:t>
      </w: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b/>
          <w:color w:val="1A1A1A"/>
          <w:sz w:val="32"/>
          <w:szCs w:val="32"/>
        </w:rPr>
      </w:pPr>
      <w:r w:rsidRPr="002D364F">
        <w:rPr>
          <w:rFonts w:ascii="Adobe Arabic" w:hAnsi="Adobe Arabic" w:cs="Adobe Arabic"/>
          <w:b/>
          <w:color w:val="1A1A1A"/>
          <w:sz w:val="32"/>
          <w:szCs w:val="32"/>
        </w:rPr>
        <w:t>Teaching Experience</w:t>
      </w:r>
    </w:p>
    <w:p w:rsidR="005B6450" w:rsidRPr="002D364F" w:rsidRDefault="005B6450" w:rsidP="005B6450">
      <w:pPr>
        <w:widowControl w:val="0"/>
        <w:autoSpaceDE w:val="0"/>
        <w:autoSpaceDN w:val="0"/>
        <w:adjustRightInd w:val="0"/>
        <w:ind w:left="720" w:hanging="720"/>
        <w:rPr>
          <w:rFonts w:ascii="Adobe Arabic" w:hAnsi="Adobe Arabic" w:cs="Adobe Arabic"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color w:val="1A1A1A"/>
          <w:sz w:val="30"/>
          <w:szCs w:val="30"/>
        </w:rPr>
        <w:t xml:space="preserve">2016 - </w:t>
      </w:r>
      <w:r w:rsidRPr="002D364F">
        <w:rPr>
          <w:rFonts w:ascii="Adobe Arabic" w:hAnsi="Adobe Arabic" w:cs="Adobe Arabic"/>
          <w:color w:val="1A1A1A"/>
          <w:sz w:val="30"/>
          <w:szCs w:val="30"/>
        </w:rPr>
        <w:tab/>
        <w:t>Graduate Teaching Intern</w:t>
      </w:r>
      <w:r w:rsidRPr="002D364F">
        <w:rPr>
          <w:rFonts w:ascii="Adobe Arabic" w:hAnsi="Adobe Arabic" w:cs="Adobe Arabic"/>
          <w:color w:val="1A1A1A"/>
          <w:sz w:val="30"/>
          <w:szCs w:val="30"/>
        </w:rPr>
        <w:br/>
        <w:t>Maryland Institute College of Art, Baltimore</w:t>
      </w:r>
      <w:r w:rsidRPr="002D364F">
        <w:rPr>
          <w:rFonts w:ascii="Adobe Arabic" w:hAnsi="Adobe Arabic" w:cs="Adobe Arabic"/>
          <w:color w:val="1A1A1A"/>
          <w:sz w:val="30"/>
          <w:szCs w:val="30"/>
        </w:rPr>
        <w:br/>
        <w:t xml:space="preserve">Relief Printmaking: Assist Professor in demos, critiques, and personal development of students work. </w:t>
      </w:r>
    </w:p>
    <w:p w:rsidR="005B6450" w:rsidRPr="002D364F" w:rsidRDefault="005B6450" w:rsidP="005B6450">
      <w:pPr>
        <w:widowControl w:val="0"/>
        <w:autoSpaceDE w:val="0"/>
        <w:autoSpaceDN w:val="0"/>
        <w:adjustRightInd w:val="0"/>
        <w:ind w:left="720" w:hanging="720"/>
        <w:rPr>
          <w:rFonts w:ascii="Adobe Arabic" w:hAnsi="Adobe Arabic" w:cs="Adobe Arabic"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color w:val="1A1A1A"/>
          <w:sz w:val="30"/>
          <w:szCs w:val="30"/>
        </w:rPr>
        <w:t>2015 -</w:t>
      </w:r>
      <w:r w:rsidRPr="002D364F">
        <w:rPr>
          <w:rFonts w:ascii="Adobe Arabic" w:hAnsi="Adobe Arabic" w:cs="Adobe Arabic"/>
          <w:color w:val="1A1A1A"/>
          <w:sz w:val="30"/>
          <w:szCs w:val="30"/>
        </w:rPr>
        <w:tab/>
        <w:t>Graduate Teaching Intern</w:t>
      </w:r>
      <w:r w:rsidRPr="002D364F">
        <w:rPr>
          <w:rFonts w:ascii="Adobe Arabic" w:hAnsi="Adobe Arabic" w:cs="Adobe Arabic"/>
          <w:color w:val="1A1A1A"/>
          <w:sz w:val="30"/>
          <w:szCs w:val="30"/>
        </w:rPr>
        <w:br/>
        <w:t>Maryland Institute College of Art, Baltimore</w:t>
      </w:r>
      <w:r w:rsidRPr="002D364F">
        <w:rPr>
          <w:rFonts w:ascii="Adobe Arabic" w:hAnsi="Adobe Arabic" w:cs="Adobe Arabic"/>
          <w:color w:val="1A1A1A"/>
          <w:sz w:val="30"/>
          <w:szCs w:val="30"/>
        </w:rPr>
        <w:br/>
        <w:t xml:space="preserve">Italian Baroque Art History: Assist Professor in class discussions, grade online blog posts. </w:t>
      </w: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color w:val="1A1A1A"/>
          <w:sz w:val="30"/>
          <w:szCs w:val="30"/>
        </w:rPr>
        <w:t xml:space="preserve">2014-2015 – Graduate Teaching Intern </w:t>
      </w: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color w:val="1A1A1A"/>
          <w:sz w:val="30"/>
          <w:szCs w:val="30"/>
        </w:rPr>
        <w:tab/>
        <w:t>Maryland Institute College of Art, Baltimore</w:t>
      </w: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color w:val="1A1A1A"/>
          <w:sz w:val="30"/>
          <w:szCs w:val="30"/>
        </w:rPr>
        <w:tab/>
        <w:t>Intro to Printmaking: Assist Professor in demos, critiques, and personal</w:t>
      </w: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color w:val="1A1A1A"/>
          <w:sz w:val="30"/>
          <w:szCs w:val="30"/>
        </w:rPr>
        <w:tab/>
      </w:r>
      <w:proofErr w:type="gramStart"/>
      <w:r w:rsidRPr="002D364F">
        <w:rPr>
          <w:rFonts w:ascii="Adobe Arabic" w:hAnsi="Adobe Arabic" w:cs="Adobe Arabic"/>
          <w:color w:val="1A1A1A"/>
          <w:sz w:val="30"/>
          <w:szCs w:val="30"/>
        </w:rPr>
        <w:t>development</w:t>
      </w:r>
      <w:proofErr w:type="gramEnd"/>
      <w:r w:rsidRPr="002D364F">
        <w:rPr>
          <w:rFonts w:ascii="Adobe Arabic" w:hAnsi="Adobe Arabic" w:cs="Adobe Arabic"/>
          <w:color w:val="1A1A1A"/>
          <w:sz w:val="30"/>
          <w:szCs w:val="30"/>
        </w:rPr>
        <w:t xml:space="preserve"> of students work. </w:t>
      </w: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color w:val="1A1A1A"/>
          <w:sz w:val="30"/>
          <w:szCs w:val="30"/>
        </w:rPr>
        <w:t>2015 – Graduate Teaching Intern</w:t>
      </w: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color w:val="1A1A1A"/>
          <w:sz w:val="30"/>
          <w:szCs w:val="30"/>
        </w:rPr>
        <w:tab/>
        <w:t>Maryland Institute College of Art, Baltimore</w:t>
      </w: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color w:val="1A1A1A"/>
          <w:sz w:val="30"/>
          <w:szCs w:val="30"/>
        </w:rPr>
        <w:tab/>
        <w:t>Zoo Ontologies: Assist Professor in class discussions, and grade blog</w:t>
      </w: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color w:val="1A1A1A"/>
          <w:sz w:val="30"/>
          <w:szCs w:val="30"/>
        </w:rPr>
        <w:tab/>
      </w:r>
      <w:proofErr w:type="gramStart"/>
      <w:r w:rsidRPr="002D364F">
        <w:rPr>
          <w:rFonts w:ascii="Adobe Arabic" w:hAnsi="Adobe Arabic" w:cs="Adobe Arabic"/>
          <w:color w:val="1A1A1A"/>
          <w:sz w:val="30"/>
          <w:szCs w:val="30"/>
        </w:rPr>
        <w:t>posts</w:t>
      </w:r>
      <w:proofErr w:type="gramEnd"/>
      <w:r w:rsidRPr="002D364F">
        <w:rPr>
          <w:rFonts w:ascii="Adobe Arabic" w:hAnsi="Adobe Arabic" w:cs="Adobe Arabic"/>
          <w:color w:val="1A1A1A"/>
          <w:sz w:val="30"/>
          <w:szCs w:val="30"/>
        </w:rPr>
        <w:t xml:space="preserve"> weekly. </w:t>
      </w: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color w:val="1A1A1A"/>
          <w:sz w:val="30"/>
          <w:szCs w:val="30"/>
        </w:rPr>
        <w:t>2014 – Graduate Teaching Intern</w:t>
      </w: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color w:val="1A1A1A"/>
          <w:sz w:val="30"/>
          <w:szCs w:val="30"/>
        </w:rPr>
        <w:tab/>
        <w:t>Maryland Institute College of Art, Baltimore</w:t>
      </w: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color w:val="1A1A1A"/>
          <w:sz w:val="30"/>
          <w:szCs w:val="30"/>
        </w:rPr>
        <w:tab/>
        <w:t xml:space="preserve">Intro to Sculpture: Assist Professor in demos, critiques, and personal </w:t>
      </w: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color w:val="1A1A1A"/>
          <w:sz w:val="30"/>
          <w:szCs w:val="30"/>
        </w:rPr>
        <w:tab/>
      </w:r>
      <w:proofErr w:type="gramStart"/>
      <w:r w:rsidRPr="002D364F">
        <w:rPr>
          <w:rFonts w:ascii="Adobe Arabic" w:hAnsi="Adobe Arabic" w:cs="Adobe Arabic"/>
          <w:color w:val="1A1A1A"/>
          <w:sz w:val="30"/>
          <w:szCs w:val="30"/>
        </w:rPr>
        <w:t>development</w:t>
      </w:r>
      <w:proofErr w:type="gramEnd"/>
      <w:r w:rsidRPr="002D364F">
        <w:rPr>
          <w:rFonts w:ascii="Adobe Arabic" w:hAnsi="Adobe Arabic" w:cs="Adobe Arabic"/>
          <w:color w:val="1A1A1A"/>
          <w:sz w:val="30"/>
          <w:szCs w:val="30"/>
        </w:rPr>
        <w:t xml:space="preserve"> of students work.</w:t>
      </w: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b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b/>
          <w:color w:val="1A1A1A"/>
          <w:sz w:val="30"/>
          <w:szCs w:val="30"/>
        </w:rPr>
        <w:t>Scholarships and Awards</w:t>
      </w:r>
    </w:p>
    <w:p w:rsidR="005B6450" w:rsidRPr="002D364F" w:rsidRDefault="005B6450" w:rsidP="002D364F">
      <w:pPr>
        <w:widowControl w:val="0"/>
        <w:autoSpaceDE w:val="0"/>
        <w:autoSpaceDN w:val="0"/>
        <w:adjustRightInd w:val="0"/>
        <w:ind w:left="720" w:hanging="720"/>
        <w:rPr>
          <w:rFonts w:ascii="Adobe Arabic" w:hAnsi="Adobe Arabic" w:cs="Adobe Arabic"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color w:val="1A1A1A"/>
          <w:sz w:val="30"/>
          <w:szCs w:val="30"/>
        </w:rPr>
        <w:t>2015</w:t>
      </w:r>
      <w:r w:rsidRPr="002D364F">
        <w:rPr>
          <w:rFonts w:ascii="Adobe Arabic" w:hAnsi="Adobe Arabic" w:cs="Adobe Arabic"/>
          <w:color w:val="1A1A1A"/>
          <w:sz w:val="30"/>
          <w:szCs w:val="30"/>
        </w:rPr>
        <w:tab/>
        <w:t>Graduate Research Development Grant, Maryland Institute College of Art</w:t>
      </w:r>
      <w:r w:rsidR="002D364F" w:rsidRPr="002D364F">
        <w:rPr>
          <w:rFonts w:ascii="Adobe Arabic" w:hAnsi="Adobe Arabic" w:cs="Adobe Arabic"/>
          <w:color w:val="1A1A1A"/>
          <w:sz w:val="30"/>
          <w:szCs w:val="30"/>
        </w:rPr>
        <w:t>, Baltimore, MD</w:t>
      </w: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color w:val="1A1A1A"/>
          <w:sz w:val="30"/>
          <w:szCs w:val="30"/>
        </w:rPr>
        <w:t>2012</w:t>
      </w:r>
      <w:r w:rsidRPr="002D364F">
        <w:rPr>
          <w:rFonts w:ascii="Adobe Arabic" w:hAnsi="Adobe Arabic" w:cs="Adobe Arabic"/>
          <w:color w:val="1A1A1A"/>
          <w:sz w:val="30"/>
          <w:szCs w:val="30"/>
        </w:rPr>
        <w:tab/>
        <w:t xml:space="preserve">Artist in Residency – East Tennessee State University, January – May </w:t>
      </w:r>
    </w:p>
    <w:p w:rsidR="005B6450" w:rsidRPr="002D364F" w:rsidRDefault="005B6450" w:rsidP="005B6450">
      <w:pPr>
        <w:widowControl w:val="0"/>
        <w:autoSpaceDE w:val="0"/>
        <w:autoSpaceDN w:val="0"/>
        <w:adjustRightInd w:val="0"/>
        <w:ind w:left="720" w:hanging="720"/>
        <w:rPr>
          <w:rFonts w:ascii="Adobe Arabic" w:hAnsi="Adobe Arabic" w:cs="Adobe Arabic"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color w:val="1A1A1A"/>
          <w:sz w:val="30"/>
          <w:szCs w:val="30"/>
        </w:rPr>
        <w:t>2011</w:t>
      </w:r>
      <w:r w:rsidRPr="002D364F">
        <w:rPr>
          <w:rFonts w:ascii="Adobe Arabic" w:hAnsi="Adobe Arabic" w:cs="Adobe Arabic"/>
          <w:color w:val="1A1A1A"/>
          <w:sz w:val="30"/>
          <w:szCs w:val="30"/>
        </w:rPr>
        <w:tab/>
        <w:t>Faculty Choice Award from Student Honor Show, Slocumb Gallery, Johnson City TN </w:t>
      </w: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color w:val="1A1A1A"/>
          <w:sz w:val="30"/>
          <w:szCs w:val="30"/>
        </w:rPr>
        <w:t>2011</w:t>
      </w:r>
      <w:r w:rsidRPr="002D364F">
        <w:rPr>
          <w:rFonts w:ascii="Adobe Arabic" w:hAnsi="Adobe Arabic" w:cs="Adobe Arabic"/>
          <w:color w:val="1A1A1A"/>
          <w:sz w:val="30"/>
          <w:szCs w:val="30"/>
        </w:rPr>
        <w:tab/>
        <w:t>Sculpture Merit Award from Student Honor Show, Slocumb Gallery, Johnson City TN</w:t>
      </w:r>
    </w:p>
    <w:p w:rsidR="005B6450" w:rsidRPr="002D364F" w:rsidRDefault="002D364F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b/>
          <w:color w:val="1A1A1A"/>
          <w:sz w:val="30"/>
          <w:szCs w:val="30"/>
        </w:rPr>
      </w:pPr>
      <w:r>
        <w:rPr>
          <w:rFonts w:ascii="Adobe Arabic" w:hAnsi="Adobe Arabic" w:cs="Adobe Arabic"/>
          <w:color w:val="1A1A1A"/>
          <w:sz w:val="30"/>
          <w:szCs w:val="30"/>
        </w:rPr>
        <w:t>2006-</w:t>
      </w:r>
      <w:proofErr w:type="gramStart"/>
      <w:r>
        <w:rPr>
          <w:rFonts w:ascii="Adobe Arabic" w:hAnsi="Adobe Arabic" w:cs="Adobe Arabic"/>
          <w:color w:val="1A1A1A"/>
          <w:sz w:val="30"/>
          <w:szCs w:val="30"/>
        </w:rPr>
        <w:t xml:space="preserve">2011  </w:t>
      </w:r>
      <w:r w:rsidR="005B6450" w:rsidRPr="002D364F">
        <w:rPr>
          <w:rFonts w:ascii="Adobe Arabic" w:hAnsi="Adobe Arabic" w:cs="Adobe Arabic"/>
          <w:color w:val="1A1A1A"/>
          <w:sz w:val="30"/>
          <w:szCs w:val="30"/>
        </w:rPr>
        <w:t>Honors</w:t>
      </w:r>
      <w:proofErr w:type="gramEnd"/>
      <w:r w:rsidR="005B6450" w:rsidRPr="002D364F">
        <w:rPr>
          <w:rFonts w:ascii="Adobe Arabic" w:hAnsi="Adobe Arabic" w:cs="Adobe Arabic"/>
          <w:color w:val="1A1A1A"/>
          <w:sz w:val="30"/>
          <w:szCs w:val="30"/>
        </w:rPr>
        <w:t xml:space="preserve"> Art Scholar Program </w:t>
      </w:r>
    </w:p>
    <w:p w:rsidR="002D364F" w:rsidRPr="002D364F" w:rsidRDefault="002D364F" w:rsidP="002D364F">
      <w:pPr>
        <w:widowControl w:val="0"/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color w:val="1A1A1A"/>
          <w:sz w:val="30"/>
          <w:szCs w:val="30"/>
        </w:rPr>
        <w:t>2007</w:t>
      </w:r>
      <w:r w:rsidRPr="002D364F">
        <w:rPr>
          <w:rFonts w:ascii="Adobe Arabic" w:hAnsi="Adobe Arabic" w:cs="Adobe Arabic"/>
          <w:color w:val="1A1A1A"/>
          <w:sz w:val="30"/>
          <w:szCs w:val="30"/>
        </w:rPr>
        <w:tab/>
        <w:t xml:space="preserve">Dean's List </w:t>
      </w: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b/>
          <w:color w:val="1A1A1A"/>
          <w:sz w:val="30"/>
          <w:szCs w:val="30"/>
        </w:rPr>
      </w:pP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b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b/>
          <w:color w:val="1A1A1A"/>
          <w:sz w:val="30"/>
          <w:szCs w:val="30"/>
        </w:rPr>
        <w:t>Shows Curated </w:t>
      </w: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color w:val="1A1A1A"/>
          <w:sz w:val="30"/>
          <w:szCs w:val="30"/>
        </w:rPr>
        <w:t xml:space="preserve">2011 Confessions: Solo BFA Show, Tipton St Gallery, </w:t>
      </w:r>
      <w:proofErr w:type="gramStart"/>
      <w:r w:rsidRPr="002D364F">
        <w:rPr>
          <w:rFonts w:ascii="Adobe Arabic" w:hAnsi="Adobe Arabic" w:cs="Adobe Arabic"/>
          <w:color w:val="1A1A1A"/>
          <w:sz w:val="30"/>
          <w:szCs w:val="30"/>
        </w:rPr>
        <w:t>Johnson</w:t>
      </w:r>
      <w:proofErr w:type="gramEnd"/>
      <w:r w:rsidRPr="002D364F">
        <w:rPr>
          <w:rFonts w:ascii="Adobe Arabic" w:hAnsi="Adobe Arabic" w:cs="Adobe Arabic"/>
          <w:color w:val="1A1A1A"/>
          <w:sz w:val="30"/>
          <w:szCs w:val="30"/>
        </w:rPr>
        <w:t xml:space="preserve"> City TN</w:t>
      </w: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color w:val="1A1A1A"/>
          <w:sz w:val="30"/>
          <w:szCs w:val="30"/>
        </w:rPr>
        <w:t>2012 "Reflections of Self" Group Show Curator, W</w:t>
      </w:r>
      <w:r w:rsidR="002D364F">
        <w:rPr>
          <w:rFonts w:ascii="Adobe Arabic" w:hAnsi="Adobe Arabic" w:cs="Adobe Arabic"/>
          <w:color w:val="1A1A1A"/>
          <w:sz w:val="30"/>
          <w:szCs w:val="30"/>
        </w:rPr>
        <w:t>illiam King Museum, Abingdon VA</w:t>
      </w: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b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b/>
          <w:color w:val="1A1A1A"/>
          <w:sz w:val="30"/>
          <w:szCs w:val="30"/>
        </w:rPr>
        <w:t>Group Shows and Exhibitions</w:t>
      </w: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color w:val="1A1A1A"/>
          <w:sz w:val="30"/>
          <w:szCs w:val="30"/>
        </w:rPr>
        <w:t>2007 Student Painting Show, Nelson Gallery, Johnson City TN</w:t>
      </w: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color w:val="1A1A1A"/>
          <w:sz w:val="30"/>
          <w:szCs w:val="30"/>
        </w:rPr>
        <w:t>2008 Student Honor Show, Slocumb Gallery, Johnson City TN</w:t>
      </w: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color w:val="1A1A1A"/>
          <w:sz w:val="30"/>
          <w:szCs w:val="30"/>
        </w:rPr>
        <w:t>2009 Student Metals Show, Nelson Gallery, Johnson City TN</w:t>
      </w: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color w:val="1A1A1A"/>
          <w:sz w:val="30"/>
          <w:szCs w:val="30"/>
        </w:rPr>
        <w:t>2009 Student Honor Show, Slocumb Gallery, Johnson City TN</w:t>
      </w: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color w:val="1A1A1A"/>
          <w:sz w:val="30"/>
          <w:szCs w:val="30"/>
        </w:rPr>
        <w:t>2009 Tangents, Tipton St. Gallery, Johnson City TN</w:t>
      </w: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color w:val="1A1A1A"/>
          <w:sz w:val="30"/>
          <w:szCs w:val="30"/>
        </w:rPr>
        <w:t>2010 Student Sculpture Show, Nelson Gallery, Johnson City TN</w:t>
      </w: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color w:val="1A1A1A"/>
          <w:sz w:val="30"/>
          <w:szCs w:val="30"/>
        </w:rPr>
        <w:t>2010 Student Honor Show, Slocumb Gallery, Johnson City TN</w:t>
      </w: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color w:val="1A1A1A"/>
          <w:sz w:val="30"/>
          <w:szCs w:val="30"/>
        </w:rPr>
        <w:t>2010 Mostra Exhibition, Cortona, Italy</w:t>
      </w: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color w:val="1A1A1A"/>
          <w:sz w:val="30"/>
          <w:szCs w:val="30"/>
        </w:rPr>
        <w:t>2011 Student Honor Show, Slocumb Gallery, Johnson City TN</w:t>
      </w: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color w:val="1A1A1A"/>
          <w:sz w:val="30"/>
          <w:szCs w:val="30"/>
        </w:rPr>
        <w:t>2012 Humor; Analog Humor, Tipton St Gallery, Johnson City TN</w:t>
      </w: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color w:val="1A1A1A"/>
          <w:sz w:val="30"/>
          <w:szCs w:val="30"/>
        </w:rPr>
        <w:t>2012 Reflections of Self, Panoramic Gallery, Abington VA</w:t>
      </w: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color w:val="1A1A1A"/>
          <w:sz w:val="30"/>
          <w:szCs w:val="30"/>
        </w:rPr>
        <w:t>2014 Rinehart Fall Show, Sheila and Richard Riggs Gallery, Baltimore MD</w:t>
      </w: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color w:val="1A1A1A"/>
          <w:sz w:val="30"/>
          <w:szCs w:val="30"/>
        </w:rPr>
        <w:t>2015 Rinehart Fall Show, Fox 3 Gallery, Baltimore MD</w:t>
      </w:r>
      <w:r w:rsidRPr="002D364F">
        <w:rPr>
          <w:rFonts w:ascii="Adobe Arabic" w:hAnsi="Adobe Arabic" w:cs="Adobe Arabic"/>
          <w:color w:val="1A1A1A"/>
          <w:sz w:val="30"/>
          <w:szCs w:val="30"/>
        </w:rPr>
        <w:tab/>
      </w: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b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b/>
          <w:color w:val="1A1A1A"/>
          <w:sz w:val="30"/>
          <w:szCs w:val="30"/>
        </w:rPr>
        <w:t>Organizations and Events</w:t>
      </w: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color w:val="1A1A1A"/>
          <w:sz w:val="30"/>
          <w:szCs w:val="30"/>
        </w:rPr>
        <w:t>Honors Student: Fine and Performing Art Scholar 2006-2011</w:t>
      </w: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color w:val="1A1A1A"/>
          <w:sz w:val="30"/>
          <w:szCs w:val="30"/>
        </w:rPr>
        <w:t>Vice President of Student Metals Club 2008-2009</w:t>
      </w: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color w:val="1A1A1A"/>
          <w:sz w:val="30"/>
          <w:szCs w:val="30"/>
        </w:rPr>
        <w:t>Secretary of Student Sculpture Society 2011</w:t>
      </w: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color w:val="1A1A1A"/>
          <w:sz w:val="30"/>
          <w:szCs w:val="30"/>
        </w:rPr>
        <w:t>Vice President of Student Sculpture Society 2011</w:t>
      </w: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b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b/>
          <w:color w:val="1A1A1A"/>
          <w:sz w:val="30"/>
          <w:szCs w:val="30"/>
        </w:rPr>
        <w:t>Bibliography</w:t>
      </w: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color w:val="1A1A1A"/>
          <w:sz w:val="30"/>
          <w:szCs w:val="30"/>
        </w:rPr>
        <w:t>2012 The Mockingbird, The Student Literary/Arts Magazine </w:t>
      </w: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b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b/>
          <w:color w:val="1A1A1A"/>
          <w:sz w:val="30"/>
          <w:szCs w:val="30"/>
        </w:rPr>
        <w:t>Jobs/Work Experience</w:t>
      </w: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color w:val="1A1A1A"/>
          <w:sz w:val="30"/>
          <w:szCs w:val="30"/>
        </w:rPr>
        <w:t xml:space="preserve">Jonesborough Animal Hospital, Jonesborough, TN. </w:t>
      </w:r>
      <w:hyperlink r:id="rId7" w:history="1">
        <w:r w:rsidRPr="002D364F">
          <w:rPr>
            <w:rFonts w:ascii="Adobe Arabic" w:hAnsi="Adobe Arabic" w:cs="Adobe Arabic"/>
            <w:color w:val="103CC0"/>
            <w:sz w:val="30"/>
            <w:szCs w:val="30"/>
            <w:u w:val="single" w:color="103CC0"/>
          </w:rPr>
          <w:t>423-753-5868</w:t>
        </w:r>
      </w:hyperlink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color w:val="1A1A1A"/>
          <w:sz w:val="30"/>
          <w:szCs w:val="30"/>
        </w:rPr>
        <w:t>            November 2012-July 2014</w:t>
      </w: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  <w:proofErr w:type="gramStart"/>
      <w:r w:rsidRPr="002D364F">
        <w:rPr>
          <w:rFonts w:ascii="Adobe Arabic" w:hAnsi="Adobe Arabic" w:cs="Adobe Arabic"/>
          <w:color w:val="1A1A1A"/>
          <w:sz w:val="30"/>
          <w:szCs w:val="30"/>
        </w:rPr>
        <w:t>Rural Health Clinic, Jonesville, Virginia.</w:t>
      </w:r>
      <w:proofErr w:type="gramEnd"/>
      <w:r w:rsidRPr="002D364F">
        <w:rPr>
          <w:rFonts w:ascii="Adobe Arabic" w:hAnsi="Adobe Arabic" w:cs="Adobe Arabic"/>
          <w:color w:val="1A1A1A"/>
          <w:sz w:val="30"/>
          <w:szCs w:val="30"/>
        </w:rPr>
        <w:t xml:space="preserve"> </w:t>
      </w:r>
      <w:hyperlink r:id="rId8" w:history="1">
        <w:r w:rsidRPr="002D364F">
          <w:rPr>
            <w:rFonts w:ascii="Adobe Arabic" w:hAnsi="Adobe Arabic" w:cs="Adobe Arabic"/>
            <w:color w:val="103CC0"/>
            <w:sz w:val="30"/>
            <w:szCs w:val="30"/>
            <w:u w:val="single" w:color="103CC0"/>
          </w:rPr>
          <w:t>276-346-1137</w:t>
        </w:r>
      </w:hyperlink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color w:val="1A1A1A"/>
          <w:sz w:val="30"/>
          <w:szCs w:val="30"/>
        </w:rPr>
        <w:tab/>
        <w:t>May-August 2008</w:t>
      </w:r>
    </w:p>
    <w:p w:rsidR="005B6450" w:rsidRPr="002D364F" w:rsidRDefault="005B6450" w:rsidP="005B6450">
      <w:pPr>
        <w:widowControl w:val="0"/>
        <w:autoSpaceDE w:val="0"/>
        <w:autoSpaceDN w:val="0"/>
        <w:adjustRightInd w:val="0"/>
        <w:rPr>
          <w:rFonts w:ascii="Adobe Arabic" w:hAnsi="Adobe Arabic" w:cs="Adobe Arabic"/>
          <w:color w:val="1A1A1A"/>
          <w:sz w:val="30"/>
          <w:szCs w:val="30"/>
        </w:rPr>
      </w:pPr>
      <w:r w:rsidRPr="002D364F">
        <w:rPr>
          <w:rFonts w:ascii="Adobe Arabic" w:hAnsi="Adobe Arabic" w:cs="Adobe Arabic"/>
          <w:color w:val="1A1A1A"/>
          <w:sz w:val="30"/>
          <w:szCs w:val="30"/>
        </w:rPr>
        <w:tab/>
        <w:t>June-August 2009</w:t>
      </w:r>
    </w:p>
    <w:p w:rsidR="005B6450" w:rsidRPr="002D364F" w:rsidRDefault="005B6450" w:rsidP="005B6450">
      <w:pPr>
        <w:rPr>
          <w:rFonts w:ascii="Adobe Arabic" w:hAnsi="Adobe Arabic" w:cs="Adobe Arabic"/>
          <w:sz w:val="30"/>
          <w:szCs w:val="30"/>
        </w:rPr>
      </w:pPr>
      <w:r w:rsidRPr="002D364F">
        <w:rPr>
          <w:rFonts w:ascii="Adobe Arabic" w:hAnsi="Adobe Arabic" w:cs="Adobe Arabic"/>
          <w:color w:val="1A1A1A"/>
          <w:sz w:val="30"/>
          <w:szCs w:val="30"/>
        </w:rPr>
        <w:tab/>
        <w:t>May-August 2011</w:t>
      </w:r>
    </w:p>
    <w:p w:rsidR="005B6450" w:rsidRPr="002D364F" w:rsidRDefault="005B6450">
      <w:pPr>
        <w:rPr>
          <w:rFonts w:ascii="Adobe Arabic" w:hAnsi="Adobe Arabic" w:cs="Adobe Arabic"/>
          <w:sz w:val="30"/>
          <w:szCs w:val="30"/>
        </w:rPr>
      </w:pPr>
    </w:p>
    <w:p w:rsidR="005B6450" w:rsidRPr="002D364F" w:rsidRDefault="005B6450">
      <w:pPr>
        <w:rPr>
          <w:rFonts w:ascii="Adobe Arabic" w:hAnsi="Adobe Arabic" w:cs="Adobe Arabic"/>
          <w:sz w:val="30"/>
          <w:szCs w:val="30"/>
        </w:rPr>
      </w:pPr>
    </w:p>
    <w:p w:rsidR="005B6450" w:rsidRPr="002D364F" w:rsidRDefault="005B6450">
      <w:pPr>
        <w:rPr>
          <w:rFonts w:ascii="Adobe Arabic" w:hAnsi="Adobe Arabic" w:cs="Adobe Arabic"/>
          <w:sz w:val="30"/>
          <w:szCs w:val="30"/>
        </w:rPr>
      </w:pPr>
    </w:p>
    <w:p w:rsidR="005B6450" w:rsidRPr="002D364F" w:rsidRDefault="005B6450">
      <w:pPr>
        <w:rPr>
          <w:rFonts w:ascii="Adobe Arabic" w:hAnsi="Adobe Arabic" w:cs="Adobe Arabic"/>
          <w:sz w:val="32"/>
          <w:szCs w:val="32"/>
        </w:rPr>
      </w:pPr>
    </w:p>
    <w:p w:rsidR="005B6450" w:rsidRPr="002D364F" w:rsidRDefault="005B6450">
      <w:pPr>
        <w:rPr>
          <w:rFonts w:ascii="Adobe Arabic" w:hAnsi="Adobe Arabic" w:cs="Adobe Arabic"/>
          <w:sz w:val="32"/>
          <w:szCs w:val="32"/>
        </w:rPr>
      </w:pPr>
    </w:p>
    <w:p w:rsidR="005B6450" w:rsidRPr="002D364F" w:rsidRDefault="005B6450">
      <w:pPr>
        <w:rPr>
          <w:rFonts w:ascii="Adobe Arabic" w:hAnsi="Adobe Arabic" w:cs="Adobe Arabic"/>
          <w:sz w:val="32"/>
          <w:szCs w:val="32"/>
        </w:rPr>
      </w:pPr>
    </w:p>
    <w:sectPr w:rsidR="005B6450" w:rsidRPr="002D364F" w:rsidSect="00B810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dobe Arabic">
    <w:panose1 w:val="02040503050201020203"/>
    <w:charset w:val="00"/>
    <w:family w:val="auto"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379E6"/>
    <w:multiLevelType w:val="hybridMultilevel"/>
    <w:tmpl w:val="5B30A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50"/>
    <w:rsid w:val="002D364F"/>
    <w:rsid w:val="005B6450"/>
    <w:rsid w:val="00B8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F3D5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4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6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4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6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.molony26@gmail.com|" TargetMode="External"/><Relationship Id="rId7" Type="http://schemas.openxmlformats.org/officeDocument/2006/relationships/hyperlink" Target="tel:423-753-5868" TargetMode="External"/><Relationship Id="rId8" Type="http://schemas.openxmlformats.org/officeDocument/2006/relationships/hyperlink" Target="tel:276-346-1137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511</Words>
  <Characters>2919</Characters>
  <Application>Microsoft Macintosh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2016-01-15T16:34:00Z</dcterms:created>
  <dcterms:modified xsi:type="dcterms:W3CDTF">2016-01-15T17:09:00Z</dcterms:modified>
</cp:coreProperties>
</file>